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5EB8" w14:textId="27B55208" w:rsidR="00BF1C9A" w:rsidRPr="001A6034" w:rsidRDefault="00AA21AC" w:rsidP="006F7DE5">
      <w:pPr>
        <w:jc w:val="both"/>
        <w:rPr>
          <w:rFonts w:cstheme="minorHAnsi"/>
        </w:rPr>
      </w:pPr>
      <w:r w:rsidRPr="001A6034">
        <w:rPr>
          <w:rFonts w:cstheme="minorHAnsi"/>
          <w:noProof/>
          <w:lang w:eastAsia="fr-FR"/>
        </w:rPr>
        <mc:AlternateContent>
          <mc:Choice Requires="wps">
            <w:drawing>
              <wp:anchor distT="0" distB="0" distL="114300" distR="114300" simplePos="0" relativeHeight="251659264" behindDoc="0" locked="0" layoutInCell="1" allowOverlap="1" wp14:anchorId="00A719B2" wp14:editId="7218D266">
                <wp:simplePos x="0" y="0"/>
                <wp:positionH relativeFrom="margin">
                  <wp:align>center</wp:align>
                </wp:positionH>
                <wp:positionV relativeFrom="paragraph">
                  <wp:posOffset>156845</wp:posOffset>
                </wp:positionV>
                <wp:extent cx="6489700" cy="1371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489700" cy="1371600"/>
                        </a:xfrm>
                        <a:prstGeom prst="rect">
                          <a:avLst/>
                        </a:prstGeom>
                        <a:noFill/>
                        <a:ln w="3175">
                          <a:solidFill>
                            <a:schemeClr val="tx1"/>
                          </a:solidFill>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9D75C" id="Rectangle 2" o:spid="_x0000_s1026" style="position:absolute;margin-left:0;margin-top:12.35pt;width:511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" filled="f" strokecolor="black [3213]" strokeweight=".25pt">
                <w10:wrap anchorx="margin"/>
              </v:rect>
            </w:pict>
          </mc:Fallback>
        </mc:AlternateContent>
      </w:r>
    </w:p>
    <w:p w14:paraId="69639CB9" w14:textId="49CB206F" w:rsidR="00BF1C9A" w:rsidRPr="001A6034" w:rsidRDefault="00BF1C9A" w:rsidP="006F7DE5">
      <w:pPr>
        <w:spacing w:line="276" w:lineRule="auto"/>
        <w:jc w:val="both"/>
        <w:rPr>
          <w:rFonts w:cstheme="minorHAnsi"/>
        </w:rPr>
      </w:pPr>
    </w:p>
    <w:p w14:paraId="5477AFDA" w14:textId="77777777" w:rsidR="00AA21AC" w:rsidRPr="001A6034" w:rsidRDefault="00AA21AC" w:rsidP="00AA21AC">
      <w:pPr>
        <w:spacing w:line="276" w:lineRule="auto"/>
        <w:jc w:val="center"/>
        <w:rPr>
          <w:rFonts w:cstheme="minorHAnsi"/>
          <w:b/>
          <w:sz w:val="24"/>
        </w:rPr>
      </w:pPr>
      <w:r w:rsidRPr="001A6034">
        <w:rPr>
          <w:rFonts w:cstheme="minorHAnsi"/>
          <w:b/>
          <w:sz w:val="24"/>
        </w:rPr>
        <w:t>Appel à projet</w:t>
      </w:r>
    </w:p>
    <w:p w14:paraId="48343404" w14:textId="4D264009" w:rsidR="003303B2" w:rsidRPr="001A6034" w:rsidRDefault="00AA21AC" w:rsidP="00AA21AC">
      <w:pPr>
        <w:spacing w:line="276" w:lineRule="auto"/>
        <w:jc w:val="center"/>
        <w:rPr>
          <w:rFonts w:cstheme="minorHAnsi"/>
          <w:b/>
          <w:sz w:val="24"/>
        </w:rPr>
      </w:pPr>
      <w:r w:rsidRPr="001A6034">
        <w:rPr>
          <w:rFonts w:cstheme="minorHAnsi"/>
          <w:b/>
          <w:sz w:val="24"/>
        </w:rPr>
        <w:t>« Soutenir l’accès des personnes sans-abri aux services essentiels en Seine-Saint-Denis »</w:t>
      </w:r>
    </w:p>
    <w:p w14:paraId="15BC4A7B" w14:textId="549EAA2E" w:rsidR="003303B2" w:rsidRPr="001A6034" w:rsidRDefault="003303B2" w:rsidP="006F7DE5">
      <w:pPr>
        <w:spacing w:line="276" w:lineRule="auto"/>
        <w:jc w:val="both"/>
        <w:rPr>
          <w:rFonts w:cstheme="minorHAnsi"/>
        </w:rPr>
      </w:pPr>
    </w:p>
    <w:p w14:paraId="73822008" w14:textId="07BB4897" w:rsidR="003303B2" w:rsidRPr="001A6034" w:rsidRDefault="003303B2" w:rsidP="006F7DE5">
      <w:pPr>
        <w:spacing w:line="276" w:lineRule="auto"/>
        <w:jc w:val="both"/>
        <w:rPr>
          <w:rFonts w:cstheme="minorHAnsi"/>
        </w:rPr>
      </w:pPr>
    </w:p>
    <w:p w14:paraId="6213BA75" w14:textId="722BB3EB" w:rsidR="003303B2" w:rsidRPr="001A6034" w:rsidRDefault="003303B2" w:rsidP="006F7DE5">
      <w:pPr>
        <w:spacing w:line="276" w:lineRule="auto"/>
        <w:jc w:val="both"/>
        <w:rPr>
          <w:rFonts w:cstheme="minorHAnsi"/>
          <w:b/>
          <w:sz w:val="24"/>
        </w:rPr>
      </w:pPr>
    </w:p>
    <w:p w14:paraId="4FACA392" w14:textId="3D4C768F" w:rsidR="003303B2" w:rsidRPr="001A6034" w:rsidRDefault="003303B2" w:rsidP="00AA21AC">
      <w:pPr>
        <w:spacing w:line="276" w:lineRule="auto"/>
        <w:jc w:val="center"/>
        <w:rPr>
          <w:rFonts w:cstheme="minorHAnsi"/>
          <w:b/>
          <w:sz w:val="28"/>
        </w:rPr>
      </w:pPr>
      <w:r w:rsidRPr="001A6034">
        <w:rPr>
          <w:rFonts w:cstheme="minorHAnsi"/>
          <w:b/>
          <w:sz w:val="28"/>
        </w:rPr>
        <w:t>Direction de la Prévention et de l’Action Sociale</w:t>
      </w:r>
    </w:p>
    <w:p w14:paraId="16856B2E" w14:textId="6C6F9AEB" w:rsidR="00D07854" w:rsidRPr="001A6034" w:rsidRDefault="003D34E5" w:rsidP="006F7DE5">
      <w:pPr>
        <w:spacing w:line="276" w:lineRule="auto"/>
        <w:jc w:val="center"/>
        <w:rPr>
          <w:rFonts w:cstheme="minorHAnsi"/>
          <w:b/>
          <w:sz w:val="28"/>
        </w:rPr>
      </w:pPr>
      <w:r w:rsidRPr="001A6034">
        <w:rPr>
          <w:rFonts w:cstheme="minorHAnsi"/>
          <w:b/>
          <w:sz w:val="28"/>
        </w:rPr>
        <w:t>A</w:t>
      </w:r>
      <w:r w:rsidR="00D07854" w:rsidRPr="001A6034">
        <w:rPr>
          <w:rFonts w:cstheme="minorHAnsi"/>
          <w:b/>
          <w:sz w:val="28"/>
        </w:rPr>
        <w:t>vec le soutien de la Fondation Abbé Pierre</w:t>
      </w:r>
    </w:p>
    <w:p w14:paraId="2D0BFC38" w14:textId="01C4270D" w:rsidR="003303B2" w:rsidRPr="001A6034" w:rsidRDefault="003303B2" w:rsidP="006F7DE5">
      <w:pPr>
        <w:spacing w:line="276" w:lineRule="auto"/>
        <w:jc w:val="both"/>
        <w:rPr>
          <w:rFonts w:cstheme="minorHAnsi"/>
          <w:b/>
          <w:sz w:val="24"/>
        </w:rPr>
      </w:pPr>
    </w:p>
    <w:p w14:paraId="3FD7C490" w14:textId="6050D46A" w:rsidR="003303B2" w:rsidRPr="001A6034" w:rsidRDefault="00AA21AC" w:rsidP="006F7DE5">
      <w:pPr>
        <w:spacing w:line="276" w:lineRule="auto"/>
        <w:jc w:val="both"/>
        <w:rPr>
          <w:rFonts w:cstheme="minorHAnsi"/>
          <w:b/>
          <w:sz w:val="24"/>
        </w:rPr>
      </w:pPr>
      <w:r w:rsidRPr="001A6034">
        <w:rPr>
          <w:noProof/>
          <w:lang w:eastAsia="fr-FR"/>
        </w:rPr>
        <w:drawing>
          <wp:anchor distT="0" distB="0" distL="114300" distR="114300" simplePos="0" relativeHeight="251664384" behindDoc="0" locked="0" layoutInCell="1" allowOverlap="1" wp14:anchorId="02341F78" wp14:editId="17F1D57B">
            <wp:simplePos x="0" y="0"/>
            <wp:positionH relativeFrom="margin">
              <wp:align>center</wp:align>
            </wp:positionH>
            <wp:positionV relativeFrom="paragraph">
              <wp:posOffset>20320</wp:posOffset>
            </wp:positionV>
            <wp:extent cx="3364230" cy="1019175"/>
            <wp:effectExtent l="0" t="0" r="762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23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CA872" w14:textId="12A1B2B0" w:rsidR="003303B2" w:rsidRPr="001A6034" w:rsidRDefault="003303B2" w:rsidP="006F7DE5">
      <w:pPr>
        <w:spacing w:line="276" w:lineRule="auto"/>
        <w:jc w:val="both"/>
        <w:rPr>
          <w:rFonts w:cstheme="minorHAnsi"/>
          <w:b/>
          <w:sz w:val="24"/>
        </w:rPr>
      </w:pPr>
    </w:p>
    <w:p w14:paraId="661A2F64" w14:textId="47633FB7" w:rsidR="00D25D42" w:rsidRPr="001A6034" w:rsidRDefault="00D25D42" w:rsidP="006F7DE5">
      <w:pPr>
        <w:spacing w:line="276" w:lineRule="auto"/>
        <w:jc w:val="both"/>
        <w:rPr>
          <w:rFonts w:cstheme="minorHAnsi"/>
          <w:b/>
          <w:sz w:val="24"/>
        </w:rPr>
      </w:pPr>
    </w:p>
    <w:p w14:paraId="15990C89" w14:textId="24F6598C" w:rsidR="003303B2" w:rsidRPr="001A6034" w:rsidRDefault="003303B2" w:rsidP="006F7DE5">
      <w:pPr>
        <w:spacing w:line="276" w:lineRule="auto"/>
        <w:jc w:val="both"/>
        <w:rPr>
          <w:rFonts w:cstheme="minorHAnsi"/>
        </w:rPr>
      </w:pPr>
    </w:p>
    <w:p w14:paraId="2B82AB41" w14:textId="19D61FBC" w:rsidR="003303B2" w:rsidRPr="001A6034" w:rsidRDefault="00A17A80" w:rsidP="006F7DE5">
      <w:pPr>
        <w:spacing w:line="276" w:lineRule="auto"/>
        <w:jc w:val="both"/>
        <w:rPr>
          <w:rFonts w:cstheme="minorHAnsi"/>
        </w:rPr>
      </w:pPr>
      <w:r w:rsidRPr="001A6034">
        <w:rPr>
          <w:noProof/>
        </w:rPr>
        <w:drawing>
          <wp:anchor distT="0" distB="0" distL="114300" distR="114300" simplePos="0" relativeHeight="251666432" behindDoc="0" locked="0" layoutInCell="1" allowOverlap="1" wp14:anchorId="7D44E75B" wp14:editId="64E1A2E3">
            <wp:simplePos x="0" y="0"/>
            <wp:positionH relativeFrom="margin">
              <wp:align>center</wp:align>
            </wp:positionH>
            <wp:positionV relativeFrom="page">
              <wp:posOffset>5254625</wp:posOffset>
            </wp:positionV>
            <wp:extent cx="2219325" cy="25641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564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09B07" w14:textId="2064962F" w:rsidR="003303B2" w:rsidRPr="001A6034" w:rsidRDefault="003303B2" w:rsidP="006F7DE5">
      <w:pPr>
        <w:spacing w:line="276" w:lineRule="auto"/>
        <w:jc w:val="both"/>
        <w:rPr>
          <w:rFonts w:cstheme="minorHAnsi"/>
        </w:rPr>
      </w:pPr>
    </w:p>
    <w:p w14:paraId="0963BA7C" w14:textId="509E1C77" w:rsidR="00974A26" w:rsidRPr="001A6034" w:rsidRDefault="00974A26" w:rsidP="00974A26">
      <w:pPr>
        <w:spacing w:line="276" w:lineRule="auto"/>
        <w:rPr>
          <w:rFonts w:cstheme="minorHAnsi"/>
        </w:rPr>
      </w:pPr>
    </w:p>
    <w:p w14:paraId="620EDE5B" w14:textId="77777777" w:rsidR="00974A26" w:rsidRPr="001A6034" w:rsidRDefault="00974A26" w:rsidP="00974A26">
      <w:pPr>
        <w:spacing w:line="276" w:lineRule="auto"/>
        <w:rPr>
          <w:rFonts w:cstheme="minorHAnsi"/>
        </w:rPr>
      </w:pPr>
    </w:p>
    <w:p w14:paraId="44B24E59" w14:textId="79C5C6DF" w:rsidR="00AA21AC" w:rsidRPr="001A6034" w:rsidRDefault="00AA21AC" w:rsidP="00C6245B">
      <w:pPr>
        <w:spacing w:line="276" w:lineRule="auto"/>
        <w:jc w:val="center"/>
        <w:rPr>
          <w:rFonts w:cstheme="minorHAnsi"/>
        </w:rPr>
      </w:pPr>
    </w:p>
    <w:p w14:paraId="1D7CC9F3" w14:textId="77777777" w:rsidR="00AA21AC" w:rsidRPr="001A6034" w:rsidRDefault="00AA21AC" w:rsidP="00C6245B">
      <w:pPr>
        <w:spacing w:line="276" w:lineRule="auto"/>
        <w:jc w:val="center"/>
        <w:rPr>
          <w:rFonts w:cstheme="minorHAnsi"/>
        </w:rPr>
      </w:pPr>
    </w:p>
    <w:p w14:paraId="08236FF5" w14:textId="77777777" w:rsidR="00AA21AC" w:rsidRPr="001A6034" w:rsidRDefault="00AA21AC" w:rsidP="00C6245B">
      <w:pPr>
        <w:spacing w:line="276" w:lineRule="auto"/>
        <w:jc w:val="center"/>
        <w:rPr>
          <w:rFonts w:cstheme="minorHAnsi"/>
        </w:rPr>
      </w:pPr>
    </w:p>
    <w:p w14:paraId="2F042FD3" w14:textId="77777777" w:rsidR="00AA21AC" w:rsidRPr="001A6034" w:rsidRDefault="00AA21AC" w:rsidP="00C6245B">
      <w:pPr>
        <w:spacing w:line="276" w:lineRule="auto"/>
        <w:jc w:val="center"/>
        <w:rPr>
          <w:rFonts w:cstheme="minorHAnsi"/>
        </w:rPr>
      </w:pPr>
    </w:p>
    <w:p w14:paraId="22645CDE" w14:textId="77777777" w:rsidR="00AA21AC" w:rsidRPr="001A6034" w:rsidRDefault="00AA21AC" w:rsidP="00C6245B">
      <w:pPr>
        <w:spacing w:line="276" w:lineRule="auto"/>
        <w:jc w:val="center"/>
        <w:rPr>
          <w:rFonts w:cstheme="minorHAnsi"/>
        </w:rPr>
      </w:pPr>
    </w:p>
    <w:p w14:paraId="18AA1071" w14:textId="77777777" w:rsidR="00A17A80" w:rsidRPr="001A6034" w:rsidRDefault="00A17A80" w:rsidP="00974A26">
      <w:pPr>
        <w:spacing w:line="276" w:lineRule="auto"/>
        <w:jc w:val="center"/>
        <w:rPr>
          <w:rFonts w:cstheme="minorHAnsi"/>
        </w:rPr>
      </w:pPr>
    </w:p>
    <w:p w14:paraId="7F784124" w14:textId="50D3FF95" w:rsidR="00BF1C9A" w:rsidRPr="001A6034" w:rsidRDefault="00BF1C9A" w:rsidP="00974A26">
      <w:pPr>
        <w:spacing w:line="276" w:lineRule="auto"/>
        <w:jc w:val="center"/>
        <w:rPr>
          <w:rFonts w:cstheme="minorHAnsi"/>
        </w:rPr>
      </w:pPr>
      <w:r w:rsidRPr="001A6034">
        <w:rPr>
          <w:rFonts w:cstheme="minorHAnsi"/>
        </w:rPr>
        <w:t xml:space="preserve">Candidatures à envoyer jusqu’au </w:t>
      </w:r>
      <w:r w:rsidR="0082082A" w:rsidRPr="001A6034">
        <w:rPr>
          <w:rFonts w:cstheme="minorHAnsi"/>
        </w:rPr>
        <w:t>22</w:t>
      </w:r>
      <w:r w:rsidR="00411062" w:rsidRPr="001A6034">
        <w:rPr>
          <w:rFonts w:cstheme="minorHAnsi"/>
        </w:rPr>
        <w:t xml:space="preserve"> </w:t>
      </w:r>
      <w:r w:rsidRPr="001A6034">
        <w:rPr>
          <w:rFonts w:cstheme="minorHAnsi"/>
        </w:rPr>
        <w:t>octobre 2023 sur démarches simplifié</w:t>
      </w:r>
      <w:r w:rsidR="00F92C1F" w:rsidRPr="001A6034">
        <w:rPr>
          <w:rFonts w:cstheme="minorHAnsi"/>
        </w:rPr>
        <w:t>e</w:t>
      </w:r>
      <w:r w:rsidRPr="001A6034">
        <w:rPr>
          <w:rFonts w:cstheme="minorHAnsi"/>
        </w:rPr>
        <w:t>s</w:t>
      </w:r>
      <w:r w:rsidR="00411062" w:rsidRPr="001A6034">
        <w:rPr>
          <w:rFonts w:cstheme="minorHAnsi"/>
        </w:rPr>
        <w:t xml:space="preserve"> à l’adresse suivante :</w:t>
      </w:r>
      <w:r w:rsidR="00625405" w:rsidRPr="001A6034">
        <w:rPr>
          <w:rFonts w:cstheme="minorHAnsi"/>
        </w:rPr>
        <w:t xml:space="preserve"> </w:t>
      </w:r>
      <w:hyperlink r:id="rId9" w:history="1">
        <w:r w:rsidR="00625405" w:rsidRPr="001A6034">
          <w:rPr>
            <w:rStyle w:val="Lienhypertexte"/>
            <w:color w:val="auto"/>
          </w:rPr>
          <w:t>https://seinesaintdenis.fr/Nouvelle-plateforme-de-depot-des-demandes-de-subvention</w:t>
        </w:r>
      </w:hyperlink>
      <w:r w:rsidR="00625405" w:rsidRPr="001A6034">
        <w:rPr>
          <w:rStyle w:val="Lienhypertexte"/>
          <w:color w:val="auto"/>
        </w:rPr>
        <w:t xml:space="preserve"> </w:t>
      </w:r>
    </w:p>
    <w:p w14:paraId="09ECC1BB" w14:textId="77777777" w:rsidR="00D25D42" w:rsidRPr="001A6034" w:rsidRDefault="00D25D42" w:rsidP="006F7DE5">
      <w:pPr>
        <w:spacing w:line="276" w:lineRule="auto"/>
        <w:jc w:val="both"/>
        <w:rPr>
          <w:rFonts w:cstheme="minorHAnsi"/>
        </w:rPr>
      </w:pPr>
    </w:p>
    <w:p w14:paraId="5AD0E638" w14:textId="77777777" w:rsidR="00BF1C9A" w:rsidRPr="001A6034" w:rsidRDefault="00BF1C9A" w:rsidP="00C6245B">
      <w:pPr>
        <w:spacing w:line="276" w:lineRule="auto"/>
        <w:jc w:val="center"/>
        <w:rPr>
          <w:rFonts w:cstheme="minorHAnsi"/>
        </w:rPr>
      </w:pPr>
      <w:r w:rsidRPr="001A6034">
        <w:rPr>
          <w:rFonts w:cstheme="minorHAnsi"/>
        </w:rPr>
        <w:t xml:space="preserve">Contact pour tout renseignement : </w:t>
      </w:r>
      <w:hyperlink r:id="rId10" w:history="1">
        <w:r w:rsidRPr="001A6034">
          <w:rPr>
            <w:rStyle w:val="Lienhypertexte"/>
            <w:rFonts w:cstheme="minorHAnsi"/>
            <w:color w:val="auto"/>
          </w:rPr>
          <w:t>dpas-partenariats@seinesaintdenis.fr</w:t>
        </w:r>
      </w:hyperlink>
    </w:p>
    <w:p w14:paraId="1B491C48" w14:textId="77777777" w:rsidR="00291A3A" w:rsidRPr="001A6034" w:rsidRDefault="00291A3A" w:rsidP="006F7DE5">
      <w:pPr>
        <w:jc w:val="both"/>
      </w:pPr>
    </w:p>
    <w:p w14:paraId="5ECEB578" w14:textId="77777777" w:rsidR="00C6245B" w:rsidRPr="001A6034" w:rsidRDefault="00C6245B" w:rsidP="006F7DE5">
      <w:pPr>
        <w:jc w:val="both"/>
        <w:rPr>
          <w:b/>
          <w:bCs/>
        </w:rPr>
      </w:pPr>
    </w:p>
    <w:p w14:paraId="3A87445C" w14:textId="7D286DED" w:rsidR="0082082A" w:rsidRPr="001A6034" w:rsidRDefault="00291A3A" w:rsidP="006F7DE5">
      <w:pPr>
        <w:jc w:val="both"/>
      </w:pPr>
      <w:r w:rsidRPr="001A6034">
        <w:rPr>
          <w:b/>
          <w:bCs/>
        </w:rPr>
        <w:t>Contexte</w:t>
      </w:r>
    </w:p>
    <w:p w14:paraId="5F238FB0" w14:textId="4F86B709" w:rsidR="0082082A" w:rsidRPr="001A6034" w:rsidRDefault="0082082A" w:rsidP="006F7DE5">
      <w:pPr>
        <w:jc w:val="both"/>
      </w:pPr>
      <w:r w:rsidRPr="001A6034">
        <w:t xml:space="preserve">Les chiffres de ces derniers mois sur l’activité de mise à l’abri en Seine-Saint-Denis, mis en évidence par le baromètre SIAO 93, alertent sur la situation extrêmement </w:t>
      </w:r>
      <w:r w:rsidR="00E91730" w:rsidRPr="001A6034">
        <w:t xml:space="preserve">préoccupante </w:t>
      </w:r>
      <w:r w:rsidRPr="001A6034">
        <w:t xml:space="preserve">des personnes sans-abri ou mal logées sur le département. Chaque jour, les demandes de mise à l’abri non-pourvues à cause de la saturation des structures d’hébergement d’urgence concernent plusieurs centaines de personnes (à titre d’exemple, le 19 septembre dernier </w:t>
      </w:r>
      <w:r w:rsidRPr="001A6034">
        <w:rPr>
          <w:b/>
        </w:rPr>
        <w:t>661 personnes sont restées à la rue malgré leur demande de mise à l’abri au 115</w:t>
      </w:r>
      <w:r w:rsidRPr="001A6034">
        <w:t xml:space="preserve">). </w:t>
      </w:r>
    </w:p>
    <w:p w14:paraId="5F36EC1A" w14:textId="1D97ED54" w:rsidR="0082082A" w:rsidRPr="001A6034" w:rsidRDefault="00E91730" w:rsidP="006F7DE5">
      <w:pPr>
        <w:jc w:val="both"/>
      </w:pPr>
      <w:r w:rsidRPr="001A6034">
        <w:t>Le département de la Seine-Saint-Denis n’entend pas normaliser cette aggravation continue et significative de la situation des personnes sans-abri ou mal logées sur le territoire et soutient que toute personne vivant dans la rue ou en hébergement d'urgence à le droit au respect de sa dignité et de ses droits fondamentaux.</w:t>
      </w:r>
      <w:r w:rsidR="0082082A" w:rsidRPr="001A6034">
        <w:t xml:space="preserve"> </w:t>
      </w:r>
    </w:p>
    <w:p w14:paraId="36921E8B" w14:textId="0F878E13" w:rsidR="0082082A" w:rsidRPr="001A6034" w:rsidRDefault="00E91730" w:rsidP="006F7DE5">
      <w:pPr>
        <w:jc w:val="both"/>
      </w:pPr>
      <w:r w:rsidRPr="001A6034">
        <w:t xml:space="preserve">Par </w:t>
      </w:r>
      <w:r w:rsidR="0082082A" w:rsidRPr="001A6034">
        <w:t>cet appel à projet, le département de la Seine-Saint-Denis et la Fondation Abbé Pierre s’a</w:t>
      </w:r>
      <w:r w:rsidR="00625405" w:rsidRPr="001A6034">
        <w:t xml:space="preserve">ssocient </w:t>
      </w:r>
      <w:r w:rsidR="0082082A" w:rsidRPr="001A6034">
        <w:t>pour combattre l’indifférence qui caractérise la situation des personnes sans-abri et qui agit comme un facteur d’aggravation de leur exclusion et s’engage</w:t>
      </w:r>
      <w:r w:rsidR="00625405" w:rsidRPr="001A6034">
        <w:t>nt</w:t>
      </w:r>
      <w:r w:rsidR="0082082A" w:rsidRPr="001A6034">
        <w:t xml:space="preserve"> par là-même à améliorer, dans la mesure du possible, leurs conditions d’existence. </w:t>
      </w:r>
      <w:r w:rsidR="0082082A" w:rsidRPr="001A6034">
        <w:rPr>
          <w:rFonts w:ascii="Calibri" w:hAnsi="Calibri" w:cs="Calibri"/>
          <w:shd w:val="clear" w:color="auto" w:fill="FFFFFF"/>
        </w:rPr>
        <w:t>Depuis sa création, la Fondation Abbé Pierre s’est préoccupée de la situation des personnes sans-abri et mal logées. Elle a orienté son action prioritairement en direction des personnes vivant à la rue en menant et en soutenant des projets associatifs qui redonnent une place centrale aux personnes pour accéder à leurs droits notamment celui d’accéder à un logement digne et décent.</w:t>
      </w:r>
    </w:p>
    <w:p w14:paraId="07CDD179" w14:textId="517A4DFD" w:rsidR="006F7DE5" w:rsidRPr="001A6034" w:rsidRDefault="00291A3A" w:rsidP="006F7DE5">
      <w:pPr>
        <w:jc w:val="both"/>
      </w:pPr>
      <w:r w:rsidRPr="001A6034">
        <w:t xml:space="preserve">Cet appel à projet </w:t>
      </w:r>
      <w:r w:rsidR="008E19F2" w:rsidRPr="001A6034">
        <w:t xml:space="preserve">de soutien aux personnes sans-abri sur le département est </w:t>
      </w:r>
      <w:r w:rsidR="00D07854" w:rsidRPr="001A6034">
        <w:t xml:space="preserve">une initiative </w:t>
      </w:r>
      <w:r w:rsidR="008E19F2" w:rsidRPr="001A6034">
        <w:t>ponctuel</w:t>
      </w:r>
      <w:r w:rsidR="00D07854" w:rsidRPr="001A6034">
        <w:t xml:space="preserve">le </w:t>
      </w:r>
      <w:r w:rsidR="008E19F2" w:rsidRPr="001A6034">
        <w:t xml:space="preserve">et n’a pas vocation à se renouveler dans les années à venir. Pour cette unique édition, </w:t>
      </w:r>
      <w:r w:rsidR="00D07854" w:rsidRPr="001A6034">
        <w:t>l’</w:t>
      </w:r>
      <w:r w:rsidR="008E19F2" w:rsidRPr="001A6034">
        <w:t xml:space="preserve">appel à projet se </w:t>
      </w:r>
      <w:r w:rsidRPr="001A6034">
        <w:t xml:space="preserve">dote d'une enveloppe de </w:t>
      </w:r>
      <w:r w:rsidRPr="001A6034">
        <w:rPr>
          <w:b/>
        </w:rPr>
        <w:t>300 000 euros. </w:t>
      </w:r>
    </w:p>
    <w:p w14:paraId="5C0EB52E" w14:textId="77777777" w:rsidR="00D07854" w:rsidRPr="001A6034" w:rsidRDefault="00D07854" w:rsidP="006F7DE5">
      <w:pPr>
        <w:jc w:val="both"/>
      </w:pPr>
    </w:p>
    <w:p w14:paraId="7DE9CF8B" w14:textId="77777777" w:rsidR="00291A3A" w:rsidRPr="001A6034" w:rsidRDefault="00291A3A" w:rsidP="006F7DE5">
      <w:pPr>
        <w:jc w:val="both"/>
      </w:pPr>
      <w:r w:rsidRPr="001A6034">
        <w:rPr>
          <w:b/>
          <w:bCs/>
        </w:rPr>
        <w:t>Article 1 : Public-cible </w:t>
      </w:r>
    </w:p>
    <w:p w14:paraId="75F6F398" w14:textId="77777777" w:rsidR="00D07854" w:rsidRPr="001A6034" w:rsidRDefault="00291A3A" w:rsidP="00991B5B">
      <w:pPr>
        <w:jc w:val="both"/>
      </w:pPr>
      <w:r w:rsidRPr="001A6034">
        <w:t xml:space="preserve">La situation des personnes en errance étant caractérisée par une forte instabilité et des degrés divers de précarité, le public visé par cet appel à projet </w:t>
      </w:r>
      <w:r w:rsidR="002D58BE" w:rsidRPr="001A6034">
        <w:t xml:space="preserve">concerne </w:t>
      </w:r>
      <w:r w:rsidR="002D58BE" w:rsidRPr="001A6034">
        <w:rPr>
          <w:b/>
          <w:u w:val="single"/>
        </w:rPr>
        <w:t>en priorité</w:t>
      </w:r>
      <w:r w:rsidR="002D58BE" w:rsidRPr="001A6034">
        <w:t xml:space="preserve"> les personnes </w:t>
      </w:r>
      <w:r w:rsidR="00D07854" w:rsidRPr="001A6034">
        <w:t xml:space="preserve">isolées </w:t>
      </w:r>
      <w:r w:rsidR="002D58BE" w:rsidRPr="001A6034">
        <w:t>en situation de rue ou en abri de fortune</w:t>
      </w:r>
      <w:r w:rsidR="00D07854" w:rsidRPr="001A6034">
        <w:t xml:space="preserve"> (tentes, bidonvilles…)</w:t>
      </w:r>
      <w:r w:rsidR="002D58BE" w:rsidRPr="001A6034">
        <w:t xml:space="preserve"> relevant de la grande exclusion.</w:t>
      </w:r>
      <w:r w:rsidR="00D07854" w:rsidRPr="001A6034">
        <w:t> </w:t>
      </w:r>
    </w:p>
    <w:p w14:paraId="64DD8BF7" w14:textId="0006F8E1" w:rsidR="00291A3A" w:rsidRPr="001A6034" w:rsidRDefault="00D07854" w:rsidP="006F7DE5">
      <w:pPr>
        <w:jc w:val="both"/>
      </w:pPr>
      <w:r w:rsidRPr="001A6034">
        <w:t>Cet appel à projet vise également les personnes dépourvues d’un hébergement stabilisé quel que soit leur situation d’hébergement : temporaire</w:t>
      </w:r>
      <w:r w:rsidR="001713D0" w:rsidRPr="001A6034">
        <w:t xml:space="preserve"> </w:t>
      </w:r>
      <w:r w:rsidR="00582C32" w:rsidRPr="001A6034">
        <w:t>et/</w:t>
      </w:r>
      <w:r w:rsidR="001713D0" w:rsidRPr="001A6034">
        <w:t xml:space="preserve">ou </w:t>
      </w:r>
      <w:r w:rsidR="00582C32" w:rsidRPr="001A6034">
        <w:t xml:space="preserve">très </w:t>
      </w:r>
      <w:r w:rsidR="001713D0" w:rsidRPr="001A6034">
        <w:t>instable</w:t>
      </w:r>
      <w:r w:rsidRPr="001A6034">
        <w:t xml:space="preserve"> </w:t>
      </w:r>
      <w:r w:rsidR="001713D0" w:rsidRPr="001A6034">
        <w:t>(</w:t>
      </w:r>
      <w:r w:rsidRPr="001A6034">
        <w:t>chez un tiers</w:t>
      </w:r>
      <w:r w:rsidR="001713D0" w:rsidRPr="001A6034">
        <w:t xml:space="preserve">, </w:t>
      </w:r>
      <w:r w:rsidRPr="001A6034">
        <w:t>nuitées dans les hôtels du 115, les hôtels payés par les communes ou le conseil départemental)</w:t>
      </w:r>
      <w:r w:rsidR="0036542F" w:rsidRPr="001A6034">
        <w:t>.</w:t>
      </w:r>
      <w:r w:rsidRPr="001A6034">
        <w:t xml:space="preserve"> </w:t>
      </w:r>
    </w:p>
    <w:p w14:paraId="7E7343CF" w14:textId="77777777" w:rsidR="008E0CC8" w:rsidRPr="001A6034" w:rsidRDefault="008E0CC8" w:rsidP="006F7DE5">
      <w:pPr>
        <w:jc w:val="both"/>
      </w:pPr>
    </w:p>
    <w:p w14:paraId="224F7320" w14:textId="77777777" w:rsidR="00291A3A" w:rsidRPr="001A6034" w:rsidRDefault="00291A3A" w:rsidP="006F7DE5">
      <w:pPr>
        <w:jc w:val="both"/>
      </w:pPr>
      <w:r w:rsidRPr="001A6034">
        <w:rPr>
          <w:b/>
          <w:bCs/>
        </w:rPr>
        <w:t>Article 2 : Objet</w:t>
      </w:r>
    </w:p>
    <w:p w14:paraId="71348698" w14:textId="457E7138" w:rsidR="00291A3A" w:rsidRPr="001A6034" w:rsidRDefault="00291A3A" w:rsidP="006F7DE5">
      <w:pPr>
        <w:jc w:val="both"/>
      </w:pPr>
      <w:r w:rsidRPr="001A6034">
        <w:t>Cet appel à projets vise à apporter un soutien</w:t>
      </w:r>
      <w:r w:rsidR="00D07854" w:rsidRPr="001A6034">
        <w:t xml:space="preserve"> exceptionnel</w:t>
      </w:r>
      <w:r w:rsidRPr="001A6034">
        <w:t xml:space="preserve"> à des projets</w:t>
      </w:r>
      <w:r w:rsidR="00A17A80" w:rsidRPr="001A6034">
        <w:t xml:space="preserve">, liés à de l’investissement, </w:t>
      </w:r>
      <w:r w:rsidRPr="001A6034">
        <w:t>proposant des actions qui permettent d'une part de prévenir les spirales de précarité dans lesquelles les personnes sans-abri sont précipitées et d'autre part d'améliorer leurs conditions d'accès aux services essentiels sur le territoire dans le respect de leur dignité. </w:t>
      </w:r>
      <w:r w:rsidR="00991B5B" w:rsidRPr="001A6034">
        <w:t xml:space="preserve"> </w:t>
      </w:r>
    </w:p>
    <w:p w14:paraId="7844E432" w14:textId="3A9104B7" w:rsidR="00625405" w:rsidRPr="001A6034" w:rsidRDefault="00291A3A" w:rsidP="006F7DE5">
      <w:pPr>
        <w:jc w:val="both"/>
        <w:rPr>
          <w:bCs/>
        </w:rPr>
      </w:pPr>
      <w:r w:rsidRPr="001A6034">
        <w:rPr>
          <w:bCs/>
        </w:rPr>
        <w:t xml:space="preserve">Les projets doivent répondre à tout ou partie des objectifs </w:t>
      </w:r>
      <w:r w:rsidR="00991B5B" w:rsidRPr="001A6034">
        <w:rPr>
          <w:bCs/>
        </w:rPr>
        <w:t xml:space="preserve">énumérés ci-dessous. En </w:t>
      </w:r>
      <w:r w:rsidR="00D07854" w:rsidRPr="001A6034">
        <w:rPr>
          <w:bCs/>
        </w:rPr>
        <w:t>complément</w:t>
      </w:r>
      <w:r w:rsidR="00991B5B" w:rsidRPr="001A6034">
        <w:rPr>
          <w:bCs/>
        </w:rPr>
        <w:t xml:space="preserve"> de ces objectifs, les porteurs de projet s’engagent</w:t>
      </w:r>
      <w:r w:rsidR="00A7572C" w:rsidRPr="001A6034">
        <w:rPr>
          <w:bCs/>
        </w:rPr>
        <w:t xml:space="preserve"> </w:t>
      </w:r>
      <w:r w:rsidR="00991B5B" w:rsidRPr="001A6034">
        <w:rPr>
          <w:bCs/>
        </w:rPr>
        <w:t xml:space="preserve">à transmettre </w:t>
      </w:r>
      <w:r w:rsidR="00F536D4" w:rsidRPr="001A6034">
        <w:rPr>
          <w:bCs/>
        </w:rPr>
        <w:t xml:space="preserve">systématiquement </w:t>
      </w:r>
      <w:r w:rsidR="00991B5B" w:rsidRPr="001A6034">
        <w:rPr>
          <w:bCs/>
        </w:rPr>
        <w:t>des informations</w:t>
      </w:r>
      <w:r w:rsidR="00A7572C" w:rsidRPr="001A6034">
        <w:rPr>
          <w:bCs/>
        </w:rPr>
        <w:t xml:space="preserve"> pertinentes</w:t>
      </w:r>
      <w:r w:rsidR="00991B5B" w:rsidRPr="001A6034">
        <w:rPr>
          <w:bCs/>
        </w:rPr>
        <w:t xml:space="preserve"> sur les dispositifs de droits commun</w:t>
      </w:r>
      <w:r w:rsidR="00D07854" w:rsidRPr="001A6034">
        <w:rPr>
          <w:bCs/>
        </w:rPr>
        <w:t xml:space="preserve"> aux publics qu’ils accompagnent</w:t>
      </w:r>
      <w:r w:rsidR="00A7572C" w:rsidRPr="001A6034">
        <w:rPr>
          <w:bCs/>
        </w:rPr>
        <w:t xml:space="preserve"> et veillent à orienter </w:t>
      </w:r>
      <w:r w:rsidR="00D07854" w:rsidRPr="001A6034">
        <w:rPr>
          <w:bCs/>
        </w:rPr>
        <w:t>ces publics</w:t>
      </w:r>
      <w:r w:rsidR="00A7572C" w:rsidRPr="001A6034">
        <w:rPr>
          <w:bCs/>
        </w:rPr>
        <w:t xml:space="preserve"> vers des structures adaptées </w:t>
      </w:r>
      <w:r w:rsidR="00D07854" w:rsidRPr="001A6034">
        <w:rPr>
          <w:bCs/>
        </w:rPr>
        <w:t xml:space="preserve">à leur </w:t>
      </w:r>
      <w:r w:rsidR="00A7572C" w:rsidRPr="001A6034">
        <w:rPr>
          <w:bCs/>
        </w:rPr>
        <w:t>situation</w:t>
      </w:r>
      <w:r w:rsidR="00D07854" w:rsidRPr="001A6034">
        <w:rPr>
          <w:bCs/>
        </w:rPr>
        <w:t xml:space="preserve"> </w:t>
      </w:r>
      <w:r w:rsidR="00A7572C" w:rsidRPr="001A6034">
        <w:rPr>
          <w:bCs/>
        </w:rPr>
        <w:t>individuelle</w:t>
      </w:r>
      <w:r w:rsidR="00D07854" w:rsidRPr="001A6034">
        <w:rPr>
          <w:bCs/>
        </w:rPr>
        <w:t xml:space="preserve"> </w:t>
      </w:r>
      <w:r w:rsidR="00A7572C" w:rsidRPr="001A6034">
        <w:rPr>
          <w:bCs/>
        </w:rPr>
        <w:t xml:space="preserve">: CCAS pour la domiciliation, CSS pour un suivi social global (accès aux droits, insertion socio-professionnelle, </w:t>
      </w:r>
      <w:r w:rsidR="00F536D4" w:rsidRPr="001A6034">
        <w:rPr>
          <w:bCs/>
        </w:rPr>
        <w:t>parentalité, problématiques de violences intra-familiales etc.)</w:t>
      </w:r>
      <w:r w:rsidR="00A7572C" w:rsidRPr="001A6034">
        <w:rPr>
          <w:bCs/>
        </w:rPr>
        <w:t>, appel au 115 pour tout besoin en matière d’hébergement,</w:t>
      </w:r>
      <w:r w:rsidR="00F536D4" w:rsidRPr="001A6034">
        <w:rPr>
          <w:bCs/>
        </w:rPr>
        <w:t xml:space="preserve"> appui au référencement du </w:t>
      </w:r>
      <w:proofErr w:type="spellStart"/>
      <w:r w:rsidR="00F536D4" w:rsidRPr="001A6034">
        <w:rPr>
          <w:bCs/>
        </w:rPr>
        <w:t>Soliguide</w:t>
      </w:r>
      <w:proofErr w:type="spellEnd"/>
      <w:r w:rsidR="00F536D4" w:rsidRPr="001A6034">
        <w:rPr>
          <w:bCs/>
        </w:rPr>
        <w:t xml:space="preserve">, appui sur le tissu associatif local etc. </w:t>
      </w:r>
    </w:p>
    <w:p w14:paraId="4E3BBFFE" w14:textId="36C0FFAA" w:rsidR="00D07854" w:rsidRPr="001A6034" w:rsidRDefault="00D07854" w:rsidP="006F7DE5">
      <w:pPr>
        <w:jc w:val="both"/>
      </w:pPr>
      <w:r w:rsidRPr="001A6034">
        <w:t>Les listes d’exemples énumérés sous chacun des six objectifs identifiés contribuent à illustrer ces objectifs mais elles ne sont pas exhaustives et n’ont pas vocation à borner ou restreindre les projets des porteurs.</w:t>
      </w:r>
    </w:p>
    <w:p w14:paraId="49FB4286" w14:textId="77777777" w:rsidR="00D07854" w:rsidRPr="001A6034" w:rsidRDefault="00D07854" w:rsidP="006F7DE5">
      <w:pPr>
        <w:jc w:val="both"/>
      </w:pPr>
    </w:p>
    <w:p w14:paraId="064B6AE2" w14:textId="1B38358C" w:rsidR="00291A3A" w:rsidRPr="001A6034" w:rsidRDefault="00291A3A" w:rsidP="00C6245B">
      <w:pPr>
        <w:pStyle w:val="Paragraphedeliste"/>
        <w:numPr>
          <w:ilvl w:val="0"/>
          <w:numId w:val="2"/>
        </w:numPr>
        <w:jc w:val="both"/>
        <w:rPr>
          <w:b/>
        </w:rPr>
      </w:pPr>
      <w:r w:rsidRPr="001A6034">
        <w:rPr>
          <w:b/>
          <w:bCs/>
        </w:rPr>
        <w:t>Objectif n°1 : permettre aux personnes sans abri de mieux s’orienter</w:t>
      </w:r>
      <w:r w:rsidR="005B3210" w:rsidRPr="001A6034">
        <w:rPr>
          <w:b/>
          <w:bCs/>
        </w:rPr>
        <w:t xml:space="preserve"> et d’accéder à leurs droits</w:t>
      </w:r>
    </w:p>
    <w:p w14:paraId="7B87A1C3" w14:textId="5E13B275" w:rsidR="0001354C" w:rsidRPr="001A6034" w:rsidRDefault="00291A3A" w:rsidP="006F7DE5">
      <w:pPr>
        <w:jc w:val="both"/>
        <w:rPr>
          <w:bCs/>
        </w:rPr>
      </w:pPr>
      <w:r w:rsidRPr="001A6034">
        <w:rPr>
          <w:bCs/>
          <w:i/>
        </w:rPr>
        <w:t>Exemples</w:t>
      </w:r>
      <w:r w:rsidRPr="001A6034">
        <w:rPr>
          <w:bCs/>
        </w:rPr>
        <w:t xml:space="preserve"> :</w:t>
      </w:r>
      <w:r w:rsidR="00D07854" w:rsidRPr="001A6034">
        <w:rPr>
          <w:bCs/>
        </w:rPr>
        <w:t xml:space="preserve"> </w:t>
      </w:r>
    </w:p>
    <w:p w14:paraId="4F2C1009" w14:textId="5E3A5D70" w:rsidR="0001354C" w:rsidRPr="001A6034" w:rsidRDefault="0082082A" w:rsidP="006F7DE5">
      <w:pPr>
        <w:jc w:val="both"/>
        <w:rPr>
          <w:bCs/>
        </w:rPr>
      </w:pPr>
      <w:r w:rsidRPr="001A6034">
        <w:rPr>
          <w:bCs/>
        </w:rPr>
        <w:t>D</w:t>
      </w:r>
      <w:r w:rsidR="00D07854" w:rsidRPr="001A6034">
        <w:rPr>
          <w:bCs/>
        </w:rPr>
        <w:t xml:space="preserve">iffusion de </w:t>
      </w:r>
      <w:r w:rsidR="00291A3A" w:rsidRPr="001A6034">
        <w:rPr>
          <w:bCs/>
        </w:rPr>
        <w:t>cartographie</w:t>
      </w:r>
      <w:r w:rsidR="00D07854" w:rsidRPr="001A6034">
        <w:rPr>
          <w:bCs/>
        </w:rPr>
        <w:t>s</w:t>
      </w:r>
      <w:r w:rsidR="00291A3A" w:rsidRPr="001A6034">
        <w:rPr>
          <w:bCs/>
        </w:rPr>
        <w:t xml:space="preserve"> des points d’accueil et de prise en charge des personnes sans</w:t>
      </w:r>
      <w:r w:rsidR="00D07854" w:rsidRPr="001A6034">
        <w:rPr>
          <w:bCs/>
        </w:rPr>
        <w:t>-</w:t>
      </w:r>
      <w:r w:rsidR="00291A3A" w:rsidRPr="001A6034">
        <w:rPr>
          <w:bCs/>
        </w:rPr>
        <w:t>abri</w:t>
      </w:r>
      <w:r w:rsidR="00D07854" w:rsidRPr="001A6034">
        <w:rPr>
          <w:bCs/>
        </w:rPr>
        <w:t xml:space="preserve"> sur le département</w:t>
      </w:r>
      <w:r w:rsidRPr="001A6034">
        <w:rPr>
          <w:bCs/>
        </w:rPr>
        <w:t xml:space="preserve">, </w:t>
      </w:r>
      <w:r w:rsidR="00D07854" w:rsidRPr="001A6034">
        <w:rPr>
          <w:bCs/>
        </w:rPr>
        <w:t xml:space="preserve">diffusion de </w:t>
      </w:r>
      <w:r w:rsidR="00291A3A" w:rsidRPr="001A6034">
        <w:rPr>
          <w:bCs/>
        </w:rPr>
        <w:t>cartographie</w:t>
      </w:r>
      <w:r w:rsidR="00D07854" w:rsidRPr="001A6034">
        <w:rPr>
          <w:bCs/>
        </w:rPr>
        <w:t>s</w:t>
      </w:r>
      <w:r w:rsidR="00291A3A" w:rsidRPr="001A6034">
        <w:rPr>
          <w:bCs/>
        </w:rPr>
        <w:t xml:space="preserve"> des infrastructures (sanitaires, points d’eau, </w:t>
      </w:r>
      <w:proofErr w:type="gramStart"/>
      <w:r w:rsidR="00291A3A" w:rsidRPr="001A6034">
        <w:rPr>
          <w:bCs/>
        </w:rPr>
        <w:t>etc.)</w:t>
      </w:r>
      <w:r w:rsidR="00E91730" w:rsidRPr="001A6034">
        <w:rPr>
          <w:bCs/>
        </w:rPr>
        <w:t>…</w:t>
      </w:r>
      <w:proofErr w:type="gramEnd"/>
    </w:p>
    <w:p w14:paraId="6CD50B95" w14:textId="0606F09F" w:rsidR="0001354C" w:rsidRPr="001A6034" w:rsidRDefault="0001354C" w:rsidP="006F7DE5">
      <w:pPr>
        <w:jc w:val="both"/>
        <w:rPr>
          <w:bCs/>
        </w:rPr>
      </w:pPr>
      <w:r w:rsidRPr="001A6034">
        <w:rPr>
          <w:bCs/>
        </w:rPr>
        <w:t>Pour les projets de cartographie des services disponibles sur le territoire ou tout autre type d’outil ressource</w:t>
      </w:r>
      <w:r w:rsidR="0082082A" w:rsidRPr="001A6034">
        <w:rPr>
          <w:bCs/>
        </w:rPr>
        <w:t xml:space="preserve">, il </w:t>
      </w:r>
      <w:r w:rsidRPr="001A6034">
        <w:rPr>
          <w:bCs/>
        </w:rPr>
        <w:t xml:space="preserve">conviendra de s’appuyer sur l’offre d’outil existante, de l’enrichir et de l’actualiser en cas de besoin mais surtout d’assurer une diffusion massive auprès des personnes sans-abri du territoire.  </w:t>
      </w:r>
    </w:p>
    <w:p w14:paraId="50E78326" w14:textId="60FAFA5C" w:rsidR="0082082A" w:rsidRPr="001A6034" w:rsidRDefault="0082082A" w:rsidP="006F7DE5">
      <w:pPr>
        <w:jc w:val="both"/>
        <w:rPr>
          <w:bCs/>
        </w:rPr>
      </w:pPr>
      <w:r w:rsidRPr="001A6034">
        <w:rPr>
          <w:bCs/>
        </w:rPr>
        <w:t xml:space="preserve">Autres exemples : </w:t>
      </w:r>
    </w:p>
    <w:p w14:paraId="414147FE" w14:textId="7E1D6370" w:rsidR="00F536D4" w:rsidRPr="001A6034" w:rsidRDefault="0001354C" w:rsidP="006F7DE5">
      <w:pPr>
        <w:jc w:val="both"/>
        <w:rPr>
          <w:bCs/>
        </w:rPr>
      </w:pPr>
      <w:r w:rsidRPr="001A6034">
        <w:rPr>
          <w:bCs/>
        </w:rPr>
        <w:t>A</w:t>
      </w:r>
      <w:r w:rsidR="00D07854" w:rsidRPr="001A6034">
        <w:rPr>
          <w:bCs/>
        </w:rPr>
        <w:t>chat d’équipement pour les démarches</w:t>
      </w:r>
      <w:r w:rsidR="00291A3A" w:rsidRPr="001A6034">
        <w:rPr>
          <w:bCs/>
        </w:rPr>
        <w:t xml:space="preserve"> d’aller-vers visant à </w:t>
      </w:r>
      <w:r w:rsidR="005B3210" w:rsidRPr="001A6034">
        <w:rPr>
          <w:bCs/>
        </w:rPr>
        <w:t xml:space="preserve">diffuser des informations </w:t>
      </w:r>
      <w:r w:rsidR="00114FE1" w:rsidRPr="001A6034">
        <w:rPr>
          <w:bCs/>
        </w:rPr>
        <w:t>ressources</w:t>
      </w:r>
      <w:r w:rsidR="005B3210" w:rsidRPr="001A6034">
        <w:rPr>
          <w:bCs/>
        </w:rPr>
        <w:t xml:space="preserve"> et orienter les personnes sans-abri vers </w:t>
      </w:r>
      <w:r w:rsidR="00114FE1" w:rsidRPr="001A6034">
        <w:rPr>
          <w:bCs/>
        </w:rPr>
        <w:t>les dispositifs de droit commun</w:t>
      </w:r>
      <w:r w:rsidR="0082082A" w:rsidRPr="001A6034">
        <w:rPr>
          <w:bCs/>
        </w:rPr>
        <w:t xml:space="preserve"> (</w:t>
      </w:r>
      <w:r w:rsidR="005B3210" w:rsidRPr="001A6034">
        <w:rPr>
          <w:bCs/>
        </w:rPr>
        <w:t>équipement</w:t>
      </w:r>
      <w:r w:rsidR="00D07854" w:rsidRPr="001A6034">
        <w:rPr>
          <w:bCs/>
        </w:rPr>
        <w:t xml:space="preserve"> informatique</w:t>
      </w:r>
      <w:r w:rsidR="005B3210" w:rsidRPr="001A6034">
        <w:rPr>
          <w:bCs/>
        </w:rPr>
        <w:t xml:space="preserve"> </w:t>
      </w:r>
      <w:r w:rsidR="00D07854" w:rsidRPr="001A6034">
        <w:rPr>
          <w:bCs/>
        </w:rPr>
        <w:t xml:space="preserve">pour les </w:t>
      </w:r>
      <w:r w:rsidR="005B3210" w:rsidRPr="001A6034">
        <w:rPr>
          <w:bCs/>
        </w:rPr>
        <w:t>établissement</w:t>
      </w:r>
      <w:r w:rsidR="00D07854" w:rsidRPr="001A6034">
        <w:rPr>
          <w:bCs/>
        </w:rPr>
        <w:t>s</w:t>
      </w:r>
      <w:r w:rsidR="005B3210" w:rsidRPr="001A6034">
        <w:rPr>
          <w:bCs/>
        </w:rPr>
        <w:t xml:space="preserve"> recevant </w:t>
      </w:r>
      <w:r w:rsidR="00D07854" w:rsidRPr="001A6034">
        <w:rPr>
          <w:bCs/>
        </w:rPr>
        <w:t xml:space="preserve">des publics sans-abri, </w:t>
      </w:r>
      <w:proofErr w:type="gramStart"/>
      <w:r w:rsidR="00D07854" w:rsidRPr="001A6034">
        <w:rPr>
          <w:bCs/>
        </w:rPr>
        <w:t>etc.</w:t>
      </w:r>
      <w:r w:rsidR="0082082A" w:rsidRPr="001A6034">
        <w:rPr>
          <w:bCs/>
        </w:rPr>
        <w:t>)</w:t>
      </w:r>
      <w:r w:rsidR="00E91730" w:rsidRPr="001A6034">
        <w:rPr>
          <w:bCs/>
        </w:rPr>
        <w:t>…</w:t>
      </w:r>
      <w:proofErr w:type="gramEnd"/>
    </w:p>
    <w:p w14:paraId="17BE7571" w14:textId="77777777" w:rsidR="00C6245B" w:rsidRPr="001A6034" w:rsidRDefault="00C6245B" w:rsidP="006F7DE5">
      <w:pPr>
        <w:jc w:val="both"/>
        <w:rPr>
          <w:bCs/>
        </w:rPr>
      </w:pPr>
    </w:p>
    <w:p w14:paraId="00AC34C4" w14:textId="77777777" w:rsidR="00291A3A" w:rsidRPr="001A6034" w:rsidRDefault="00291A3A" w:rsidP="00C6245B">
      <w:pPr>
        <w:pStyle w:val="Paragraphedeliste"/>
        <w:numPr>
          <w:ilvl w:val="0"/>
          <w:numId w:val="2"/>
        </w:numPr>
        <w:jc w:val="both"/>
        <w:rPr>
          <w:b/>
        </w:rPr>
      </w:pPr>
      <w:r w:rsidRPr="001A6034">
        <w:rPr>
          <w:b/>
          <w:bCs/>
        </w:rPr>
        <w:t>Objectif n°2 : permettre aux personnes sans abri de se rafraichir</w:t>
      </w:r>
    </w:p>
    <w:p w14:paraId="0F1BCFC1" w14:textId="77777777" w:rsidR="0082082A" w:rsidRPr="001A6034" w:rsidRDefault="00291A3A" w:rsidP="006F7DE5">
      <w:pPr>
        <w:jc w:val="both"/>
        <w:rPr>
          <w:bCs/>
        </w:rPr>
      </w:pPr>
      <w:r w:rsidRPr="001A6034">
        <w:rPr>
          <w:bCs/>
        </w:rPr>
        <w:t xml:space="preserve">Exemples : </w:t>
      </w:r>
    </w:p>
    <w:p w14:paraId="6970E5F8" w14:textId="7B7F284B" w:rsidR="00C6245B" w:rsidRPr="001A6034" w:rsidRDefault="0082082A" w:rsidP="006F7DE5">
      <w:pPr>
        <w:jc w:val="both"/>
        <w:rPr>
          <w:bCs/>
        </w:rPr>
      </w:pPr>
      <w:r w:rsidRPr="001A6034">
        <w:rPr>
          <w:bCs/>
        </w:rPr>
        <w:t>A</w:t>
      </w:r>
      <w:r w:rsidR="00D07854" w:rsidRPr="001A6034">
        <w:rPr>
          <w:bCs/>
        </w:rPr>
        <w:t xml:space="preserve">ménagement de points d’eau potable, achat et </w:t>
      </w:r>
      <w:r w:rsidR="00291A3A" w:rsidRPr="001A6034">
        <w:rPr>
          <w:bCs/>
        </w:rPr>
        <w:t>distribution de kits permettant aux personnes de se rafraichir et de se protéger de la chaleur</w:t>
      </w:r>
      <w:r w:rsidR="00D07854" w:rsidRPr="001A6034">
        <w:rPr>
          <w:bCs/>
        </w:rPr>
        <w:t xml:space="preserve"> notamment en période de canicule</w:t>
      </w:r>
      <w:r w:rsidR="00291A3A" w:rsidRPr="001A6034">
        <w:rPr>
          <w:bCs/>
        </w:rPr>
        <w:t xml:space="preserve"> (</w:t>
      </w:r>
      <w:r w:rsidR="00D07854" w:rsidRPr="001A6034">
        <w:rPr>
          <w:bCs/>
        </w:rPr>
        <w:t xml:space="preserve">bouteilles d’eau, </w:t>
      </w:r>
      <w:r w:rsidR="00291A3A" w:rsidRPr="001A6034">
        <w:rPr>
          <w:bCs/>
        </w:rPr>
        <w:t xml:space="preserve">casquettes, brumisateurs, protection solaire, douches solaires, etc.), </w:t>
      </w:r>
      <w:r w:rsidR="00D07854" w:rsidRPr="001A6034">
        <w:rPr>
          <w:bCs/>
        </w:rPr>
        <w:t>action d’information et de conseil pour les personnes sans-abri en contexte de forte chaleur (hydratation, allègement vestimentaire, indication</w:t>
      </w:r>
      <w:r w:rsidR="00291A3A" w:rsidRPr="001A6034">
        <w:rPr>
          <w:bCs/>
        </w:rPr>
        <w:t xml:space="preserve"> des lieux rafraîchis</w:t>
      </w:r>
      <w:r w:rsidR="00D07854" w:rsidRPr="001A6034">
        <w:rPr>
          <w:bCs/>
        </w:rPr>
        <w:t xml:space="preserve"> pour se mettre à l’abri, indication des îlots de fraicheur, indication des points d’eau proche etc.)…</w:t>
      </w:r>
      <w:r w:rsidR="00291A3A" w:rsidRPr="001A6034">
        <w:rPr>
          <w:bCs/>
        </w:rPr>
        <w:t xml:space="preserve"> </w:t>
      </w:r>
    </w:p>
    <w:p w14:paraId="2B333FBA" w14:textId="77777777" w:rsidR="00C6245B" w:rsidRPr="001A6034" w:rsidRDefault="00C6245B" w:rsidP="006F7DE5">
      <w:pPr>
        <w:jc w:val="both"/>
        <w:rPr>
          <w:bCs/>
        </w:rPr>
      </w:pPr>
    </w:p>
    <w:p w14:paraId="68207F56" w14:textId="77777777" w:rsidR="00291A3A" w:rsidRPr="001A6034" w:rsidRDefault="00291A3A" w:rsidP="00C6245B">
      <w:pPr>
        <w:pStyle w:val="Paragraphedeliste"/>
        <w:numPr>
          <w:ilvl w:val="0"/>
          <w:numId w:val="2"/>
        </w:numPr>
        <w:jc w:val="both"/>
        <w:rPr>
          <w:b/>
        </w:rPr>
      </w:pPr>
      <w:r w:rsidRPr="001A6034">
        <w:rPr>
          <w:b/>
          <w:bCs/>
        </w:rPr>
        <w:t>Objectif n°3 : permettre aux personnes sans abri de se réchauffer</w:t>
      </w:r>
    </w:p>
    <w:p w14:paraId="39FCCE40" w14:textId="77777777" w:rsidR="0082082A" w:rsidRPr="001A6034" w:rsidRDefault="00291A3A" w:rsidP="006F7DE5">
      <w:pPr>
        <w:jc w:val="both"/>
        <w:rPr>
          <w:bCs/>
        </w:rPr>
      </w:pPr>
      <w:r w:rsidRPr="001A6034">
        <w:rPr>
          <w:bCs/>
        </w:rPr>
        <w:t xml:space="preserve">Exemples : </w:t>
      </w:r>
    </w:p>
    <w:p w14:paraId="41C1EBFF" w14:textId="33EE4387" w:rsidR="00C6245B" w:rsidRPr="001A6034" w:rsidRDefault="0082082A" w:rsidP="006F7DE5">
      <w:pPr>
        <w:jc w:val="both"/>
      </w:pPr>
      <w:r w:rsidRPr="001A6034">
        <w:rPr>
          <w:bCs/>
        </w:rPr>
        <w:t>A</w:t>
      </w:r>
      <w:r w:rsidR="00D07854" w:rsidRPr="001A6034">
        <w:rPr>
          <w:bCs/>
        </w:rPr>
        <w:t xml:space="preserve">chat et </w:t>
      </w:r>
      <w:r w:rsidR="00291A3A" w:rsidRPr="001A6034">
        <w:rPr>
          <w:bCs/>
        </w:rPr>
        <w:t xml:space="preserve">distribution d’équipements permettant aux personnes de se protéger du froid </w:t>
      </w:r>
      <w:r w:rsidR="00D07854" w:rsidRPr="001A6034">
        <w:rPr>
          <w:bCs/>
        </w:rPr>
        <w:t xml:space="preserve">notamment en période hivernal </w:t>
      </w:r>
      <w:r w:rsidR="00291A3A" w:rsidRPr="001A6034">
        <w:rPr>
          <w:bCs/>
        </w:rPr>
        <w:t xml:space="preserve">(duvets, couvertures de survie ou sacs de secours, vêtements chauds, matelas gonflables, tentes et/ou abris isothermes, etc.), </w:t>
      </w:r>
      <w:r w:rsidR="00D07854" w:rsidRPr="001A6034">
        <w:rPr>
          <w:bCs/>
        </w:rPr>
        <w:t>diffusion d’information sur l</w:t>
      </w:r>
      <w:r w:rsidR="00291A3A" w:rsidRPr="001A6034">
        <w:rPr>
          <w:bCs/>
        </w:rPr>
        <w:t xml:space="preserve">es lieux refuges ouverts </w:t>
      </w:r>
      <w:r w:rsidR="00D07854" w:rsidRPr="001A6034">
        <w:rPr>
          <w:bCs/>
        </w:rPr>
        <w:t>(gymnases, écoles, hôpitaux, etc.), diffusion d’information sur les mesures du Plan Grand Froid déclenché par l’Etat…</w:t>
      </w:r>
    </w:p>
    <w:p w14:paraId="478762BD" w14:textId="77777777" w:rsidR="00C6245B" w:rsidRPr="001A6034" w:rsidRDefault="00C6245B" w:rsidP="006F7DE5">
      <w:pPr>
        <w:jc w:val="both"/>
        <w:rPr>
          <w:bCs/>
        </w:rPr>
      </w:pPr>
    </w:p>
    <w:p w14:paraId="2FE3C2FB" w14:textId="77777777" w:rsidR="00291A3A" w:rsidRPr="001A6034" w:rsidRDefault="00291A3A" w:rsidP="00C6245B">
      <w:pPr>
        <w:pStyle w:val="Paragraphedeliste"/>
        <w:numPr>
          <w:ilvl w:val="0"/>
          <w:numId w:val="2"/>
        </w:numPr>
        <w:jc w:val="both"/>
        <w:rPr>
          <w:b/>
        </w:rPr>
      </w:pPr>
      <w:r w:rsidRPr="001A6034">
        <w:rPr>
          <w:b/>
          <w:bCs/>
        </w:rPr>
        <w:t>Objectif n°4 : permettre aux personnes sans abri de se nourrir</w:t>
      </w:r>
    </w:p>
    <w:p w14:paraId="0ADF8154" w14:textId="77777777" w:rsidR="0082082A" w:rsidRPr="001A6034" w:rsidRDefault="00291A3A" w:rsidP="006F7DE5">
      <w:pPr>
        <w:jc w:val="both"/>
        <w:rPr>
          <w:bCs/>
        </w:rPr>
      </w:pPr>
      <w:r w:rsidRPr="001A6034">
        <w:rPr>
          <w:bCs/>
        </w:rPr>
        <w:t xml:space="preserve">Exemples : </w:t>
      </w:r>
    </w:p>
    <w:p w14:paraId="4FBBD440" w14:textId="2D900637" w:rsidR="00291A3A" w:rsidRPr="001A6034" w:rsidRDefault="0082082A" w:rsidP="006F7DE5">
      <w:pPr>
        <w:jc w:val="both"/>
      </w:pPr>
      <w:r w:rsidRPr="001A6034">
        <w:rPr>
          <w:bCs/>
        </w:rPr>
        <w:t>A</w:t>
      </w:r>
      <w:r w:rsidR="00D07854" w:rsidRPr="001A6034">
        <w:rPr>
          <w:bCs/>
        </w:rPr>
        <w:t>chat d’équipement permettant aux acteurs de l’aide alimentaire et de la solidarité de faire des actions d’aller-vers (thermos, vêtements chauds pour les maraudes hivernales, vélo-cargo etc.)</w:t>
      </w:r>
      <w:r w:rsidRPr="001A6034">
        <w:rPr>
          <w:bCs/>
        </w:rPr>
        <w:t xml:space="preserve">, </w:t>
      </w:r>
      <w:r w:rsidR="00D07854" w:rsidRPr="001A6034">
        <w:rPr>
          <w:bCs/>
        </w:rPr>
        <w:t>achat et</w:t>
      </w:r>
      <w:r w:rsidR="00291A3A" w:rsidRPr="001A6034">
        <w:rPr>
          <w:bCs/>
        </w:rPr>
        <w:t xml:space="preserve"> distribution de repas, </w:t>
      </w:r>
      <w:r w:rsidR="00D07854" w:rsidRPr="001A6034">
        <w:rPr>
          <w:bCs/>
        </w:rPr>
        <w:t xml:space="preserve">achat d’équipement de cuisine professionnelle pour les </w:t>
      </w:r>
      <w:r w:rsidR="00291A3A" w:rsidRPr="001A6034">
        <w:rPr>
          <w:bCs/>
        </w:rPr>
        <w:t>lieux de restauration solidaires</w:t>
      </w:r>
      <w:r w:rsidR="00D07854" w:rsidRPr="001A6034">
        <w:rPr>
          <w:bCs/>
        </w:rPr>
        <w:t xml:space="preserve"> ou tout autre établissement aidant et recavant des personnes sans-abri</w:t>
      </w:r>
      <w:r w:rsidR="00291A3A" w:rsidRPr="001A6034">
        <w:rPr>
          <w:bCs/>
        </w:rPr>
        <w:t>,</w:t>
      </w:r>
      <w:r w:rsidR="00D07854" w:rsidRPr="001A6034">
        <w:rPr>
          <w:bCs/>
        </w:rPr>
        <w:t xml:space="preserve"> achat et </w:t>
      </w:r>
      <w:r w:rsidR="00114FE1" w:rsidRPr="001A6034">
        <w:rPr>
          <w:bCs/>
        </w:rPr>
        <w:t xml:space="preserve">installation de frigos solidaires </w:t>
      </w:r>
      <w:r w:rsidR="00D07854" w:rsidRPr="001A6034">
        <w:rPr>
          <w:bCs/>
        </w:rPr>
        <w:t>et/</w:t>
      </w:r>
      <w:r w:rsidR="00114FE1" w:rsidRPr="001A6034">
        <w:rPr>
          <w:bCs/>
        </w:rPr>
        <w:t>ou de casiers alimentaire en libre accès</w:t>
      </w:r>
      <w:r w:rsidR="00D07854" w:rsidRPr="001A6034">
        <w:rPr>
          <w:bCs/>
        </w:rPr>
        <w:t>…</w:t>
      </w:r>
    </w:p>
    <w:p w14:paraId="73CA7683" w14:textId="77777777" w:rsidR="00C6245B" w:rsidRPr="001A6034" w:rsidRDefault="00291A3A" w:rsidP="006F7DE5">
      <w:pPr>
        <w:jc w:val="both"/>
      </w:pPr>
      <w:r w:rsidRPr="001A6034">
        <w:rPr>
          <w:bCs/>
        </w:rPr>
        <w:t> </w:t>
      </w:r>
    </w:p>
    <w:p w14:paraId="39316292" w14:textId="77777777" w:rsidR="00291A3A" w:rsidRPr="001A6034" w:rsidRDefault="00291A3A" w:rsidP="00C6245B">
      <w:pPr>
        <w:pStyle w:val="Paragraphedeliste"/>
        <w:numPr>
          <w:ilvl w:val="0"/>
          <w:numId w:val="2"/>
        </w:numPr>
        <w:jc w:val="both"/>
        <w:rPr>
          <w:b/>
        </w:rPr>
      </w:pPr>
      <w:r w:rsidRPr="001A6034">
        <w:rPr>
          <w:b/>
          <w:bCs/>
        </w:rPr>
        <w:t>Objectif n°5 : permettre aux personnes sans abri d’accéder aux soins et à l’hygiène</w:t>
      </w:r>
    </w:p>
    <w:p w14:paraId="0E84CFAE" w14:textId="77777777" w:rsidR="0082082A" w:rsidRPr="001A6034" w:rsidRDefault="00291A3A" w:rsidP="006F7DE5">
      <w:pPr>
        <w:jc w:val="both"/>
        <w:rPr>
          <w:bCs/>
        </w:rPr>
      </w:pPr>
      <w:r w:rsidRPr="001A6034">
        <w:rPr>
          <w:bCs/>
        </w:rPr>
        <w:t>Exemples :</w:t>
      </w:r>
      <w:r w:rsidR="00D07854" w:rsidRPr="001A6034">
        <w:rPr>
          <w:bCs/>
        </w:rPr>
        <w:t xml:space="preserve"> </w:t>
      </w:r>
    </w:p>
    <w:p w14:paraId="369F52EE" w14:textId="210AB777" w:rsidR="00291A3A" w:rsidRPr="001A6034" w:rsidRDefault="0082082A" w:rsidP="006F7DE5">
      <w:pPr>
        <w:jc w:val="both"/>
      </w:pPr>
      <w:r w:rsidRPr="001A6034">
        <w:rPr>
          <w:bCs/>
        </w:rPr>
        <w:t>A</w:t>
      </w:r>
      <w:r w:rsidR="00D07854" w:rsidRPr="001A6034">
        <w:rPr>
          <w:bCs/>
        </w:rPr>
        <w:t>chat et</w:t>
      </w:r>
      <w:r w:rsidR="00291A3A" w:rsidRPr="001A6034">
        <w:rPr>
          <w:bCs/>
        </w:rPr>
        <w:t xml:space="preserve"> distribution de kits d’hygiène, de protections périodiques et de préservatifs, de kits hygiène pour bébé, </w:t>
      </w:r>
      <w:r w:rsidR="00D07854" w:rsidRPr="001A6034">
        <w:rPr>
          <w:bCs/>
        </w:rPr>
        <w:t xml:space="preserve">de matériel de puériculture, </w:t>
      </w:r>
      <w:r w:rsidR="00291A3A" w:rsidRPr="001A6034">
        <w:rPr>
          <w:bCs/>
        </w:rPr>
        <w:t>aménagement de sanisettes gratuites et/ou de tout autres sanitaires publics,</w:t>
      </w:r>
      <w:r w:rsidR="00D07854" w:rsidRPr="001A6034">
        <w:rPr>
          <w:bCs/>
        </w:rPr>
        <w:t xml:space="preserve"> création d’espace nurserie dans les centres d’hébergement,</w:t>
      </w:r>
      <w:r w:rsidR="00291A3A" w:rsidRPr="001A6034">
        <w:rPr>
          <w:bCs/>
        </w:rPr>
        <w:t xml:space="preserve"> aménagement de laverie solidaire, </w:t>
      </w:r>
      <w:r w:rsidR="00D07854" w:rsidRPr="001A6034">
        <w:rPr>
          <w:bCs/>
        </w:rPr>
        <w:t xml:space="preserve">aménagement de sèche-linge, achat d’équipement permettant aux acteurs du soin, de la beauté et de l’hygiène de faire de l’aller-vers </w:t>
      </w:r>
      <w:r w:rsidR="00291A3A" w:rsidRPr="001A6034">
        <w:rPr>
          <w:bCs/>
        </w:rPr>
        <w:t>(</w:t>
      </w:r>
      <w:r w:rsidR="00D07854" w:rsidRPr="001A6034">
        <w:rPr>
          <w:bCs/>
        </w:rPr>
        <w:t>matériel de coiffure itinérant</w:t>
      </w:r>
      <w:r w:rsidR="00291A3A" w:rsidRPr="001A6034">
        <w:rPr>
          <w:bCs/>
        </w:rPr>
        <w:t>, consultation vétérinaire gratuite, etc.)</w:t>
      </w:r>
    </w:p>
    <w:p w14:paraId="193D50C6" w14:textId="77777777" w:rsidR="00C6245B" w:rsidRPr="001A6034" w:rsidRDefault="00291A3A" w:rsidP="006F7DE5">
      <w:pPr>
        <w:jc w:val="both"/>
      </w:pPr>
      <w:r w:rsidRPr="001A6034">
        <w:rPr>
          <w:bCs/>
        </w:rPr>
        <w:t> </w:t>
      </w:r>
    </w:p>
    <w:p w14:paraId="60508D60" w14:textId="67B22BC3" w:rsidR="00291A3A" w:rsidRPr="001A6034" w:rsidRDefault="00291A3A" w:rsidP="00C6245B">
      <w:pPr>
        <w:pStyle w:val="Paragraphedeliste"/>
        <w:numPr>
          <w:ilvl w:val="0"/>
          <w:numId w:val="2"/>
        </w:numPr>
        <w:jc w:val="both"/>
        <w:rPr>
          <w:b/>
        </w:rPr>
      </w:pPr>
      <w:r w:rsidRPr="001A6034">
        <w:rPr>
          <w:b/>
          <w:bCs/>
        </w:rPr>
        <w:t>Objectif n°6 : permettre aux personnes sans</w:t>
      </w:r>
      <w:r w:rsidR="00D07854" w:rsidRPr="001A6034">
        <w:rPr>
          <w:b/>
          <w:bCs/>
        </w:rPr>
        <w:t>-</w:t>
      </w:r>
      <w:r w:rsidRPr="001A6034">
        <w:rPr>
          <w:b/>
          <w:bCs/>
        </w:rPr>
        <w:t xml:space="preserve">abri de créer du lien </w:t>
      </w:r>
      <w:r w:rsidR="00114FE1" w:rsidRPr="001A6034">
        <w:rPr>
          <w:b/>
          <w:bCs/>
        </w:rPr>
        <w:t>social</w:t>
      </w:r>
      <w:r w:rsidR="00D07854" w:rsidRPr="001A6034">
        <w:rPr>
          <w:b/>
          <w:bCs/>
        </w:rPr>
        <w:t xml:space="preserve"> et de renforcer leur pouvoir d’agir </w:t>
      </w:r>
    </w:p>
    <w:p w14:paraId="61500449" w14:textId="77777777" w:rsidR="0082082A" w:rsidRPr="001A6034" w:rsidRDefault="00291A3A" w:rsidP="006F7DE5">
      <w:pPr>
        <w:jc w:val="both"/>
        <w:rPr>
          <w:bCs/>
        </w:rPr>
      </w:pPr>
      <w:r w:rsidRPr="001A6034">
        <w:rPr>
          <w:bCs/>
        </w:rPr>
        <w:t xml:space="preserve">Exemples : </w:t>
      </w:r>
    </w:p>
    <w:p w14:paraId="0D4C86BA" w14:textId="232DA6BB" w:rsidR="00291A3A" w:rsidRPr="001A6034" w:rsidRDefault="0082082A" w:rsidP="006F7DE5">
      <w:pPr>
        <w:jc w:val="both"/>
      </w:pPr>
      <w:r w:rsidRPr="001A6034">
        <w:rPr>
          <w:bCs/>
        </w:rPr>
        <w:t>A</w:t>
      </w:r>
      <w:r w:rsidR="00D07854" w:rsidRPr="001A6034">
        <w:rPr>
          <w:bCs/>
        </w:rPr>
        <w:t>chat et distribution</w:t>
      </w:r>
      <w:r w:rsidR="00291A3A" w:rsidRPr="001A6034">
        <w:rPr>
          <w:bCs/>
        </w:rPr>
        <w:t xml:space="preserve"> de téléphones mobiles et de batteries,</w:t>
      </w:r>
      <w:r w:rsidR="00D07854" w:rsidRPr="001A6034">
        <w:rPr>
          <w:bCs/>
        </w:rPr>
        <w:t xml:space="preserve"> achat et aménagement de bornes de recharge publique (pour téléphones), achat et installation de casiers qui se ferment pour recharger les téléphones,</w:t>
      </w:r>
      <w:r w:rsidR="00291A3A" w:rsidRPr="001A6034">
        <w:rPr>
          <w:bCs/>
        </w:rPr>
        <w:t xml:space="preserve"> </w:t>
      </w:r>
      <w:r w:rsidR="00D07854" w:rsidRPr="001A6034">
        <w:rPr>
          <w:bCs/>
        </w:rPr>
        <w:t xml:space="preserve">achat et </w:t>
      </w:r>
      <w:r w:rsidR="00291A3A" w:rsidRPr="001A6034">
        <w:rPr>
          <w:bCs/>
        </w:rPr>
        <w:t xml:space="preserve">distribution de sacs à dos et de bagages, </w:t>
      </w:r>
      <w:r w:rsidR="00D07854" w:rsidRPr="001A6034">
        <w:rPr>
          <w:bCs/>
        </w:rPr>
        <w:t xml:space="preserve">achat et </w:t>
      </w:r>
      <w:r w:rsidR="00291A3A" w:rsidRPr="001A6034">
        <w:rPr>
          <w:bCs/>
        </w:rPr>
        <w:t xml:space="preserve">aménagement de consignes pour bagages et/ou caddies, </w:t>
      </w:r>
      <w:r w:rsidR="00D07854" w:rsidRPr="001A6034">
        <w:rPr>
          <w:bCs/>
        </w:rPr>
        <w:t>achat et installation de photocopieuses</w:t>
      </w:r>
      <w:r w:rsidR="00291A3A" w:rsidRPr="001A6034">
        <w:rPr>
          <w:bCs/>
        </w:rPr>
        <w:t xml:space="preserve">, </w:t>
      </w:r>
      <w:r w:rsidR="00D07854" w:rsidRPr="001A6034">
        <w:rPr>
          <w:bCs/>
        </w:rPr>
        <w:t xml:space="preserve">soutien à l’équipement ou à l’aménagement de café et tiers-lieux solidaires, création de </w:t>
      </w:r>
      <w:r w:rsidR="00291A3A" w:rsidRPr="001A6034">
        <w:rPr>
          <w:bCs/>
        </w:rPr>
        <w:t>communautés et/ou réseaux sociaux digitaux d’entraide</w:t>
      </w:r>
      <w:r w:rsidR="00D41C1F" w:rsidRPr="001A6034">
        <w:rPr>
          <w:bCs/>
        </w:rPr>
        <w:t xml:space="preserve">, </w:t>
      </w:r>
      <w:r w:rsidR="00D07854" w:rsidRPr="001A6034">
        <w:rPr>
          <w:bCs/>
        </w:rPr>
        <w:t xml:space="preserve">renouvellement d’équipement pour les bénévoles des structures, aménagement d’espace pour enfants/adolescents dans les centres d’hébergement, </w:t>
      </w:r>
      <w:r w:rsidR="00CA5338" w:rsidRPr="001A6034">
        <w:rPr>
          <w:bCs/>
        </w:rPr>
        <w:t xml:space="preserve">achat et distribution de livres/BD pour les enfants/adolescents, </w:t>
      </w:r>
      <w:r w:rsidR="00D41C1F" w:rsidRPr="001A6034">
        <w:rPr>
          <w:bCs/>
        </w:rPr>
        <w:t>promotion de l'accès à la culture</w:t>
      </w:r>
      <w:r w:rsidR="00D07854" w:rsidRPr="001A6034">
        <w:rPr>
          <w:bCs/>
        </w:rPr>
        <w:t xml:space="preserve"> via des billetteries solidaires</w:t>
      </w:r>
      <w:r w:rsidR="00D41C1F" w:rsidRPr="001A6034">
        <w:rPr>
          <w:bCs/>
        </w:rPr>
        <w:t>, au sport</w:t>
      </w:r>
      <w:r w:rsidR="00D07854" w:rsidRPr="001A6034">
        <w:rPr>
          <w:bCs/>
        </w:rPr>
        <w:t>,</w:t>
      </w:r>
      <w:r w:rsidR="00D41C1F" w:rsidRPr="001A6034">
        <w:rPr>
          <w:bCs/>
        </w:rPr>
        <w:t xml:space="preserve"> aux loisir</w:t>
      </w:r>
      <w:r w:rsidR="00D07854" w:rsidRPr="001A6034">
        <w:rPr>
          <w:bCs/>
        </w:rPr>
        <w:t xml:space="preserve">s à l’arts thérapie </w:t>
      </w:r>
      <w:r w:rsidR="00D41C1F" w:rsidRPr="001A6034">
        <w:rPr>
          <w:bCs/>
        </w:rPr>
        <w:t>en tant que vecteur</w:t>
      </w:r>
      <w:r w:rsidR="00114FE1" w:rsidRPr="001A6034">
        <w:rPr>
          <w:bCs/>
        </w:rPr>
        <w:t>s</w:t>
      </w:r>
      <w:r w:rsidR="00D41C1F" w:rsidRPr="001A6034">
        <w:rPr>
          <w:bCs/>
        </w:rPr>
        <w:t xml:space="preserve"> de valorisation de soi et de création de lien socia</w:t>
      </w:r>
      <w:r w:rsidR="00CA5338" w:rsidRPr="001A6034">
        <w:rPr>
          <w:bCs/>
        </w:rPr>
        <w:t>l…</w:t>
      </w:r>
    </w:p>
    <w:p w14:paraId="4BD941CC" w14:textId="2BB0EC5C" w:rsidR="00291A3A" w:rsidRPr="001A6034" w:rsidRDefault="00291A3A" w:rsidP="006F7DE5">
      <w:pPr>
        <w:jc w:val="both"/>
      </w:pPr>
      <w:r w:rsidRPr="001A6034">
        <w:t> </w:t>
      </w:r>
    </w:p>
    <w:p w14:paraId="68BDF9BC" w14:textId="77777777" w:rsidR="00291A3A" w:rsidRPr="001A6034" w:rsidRDefault="00291A3A" w:rsidP="006F7DE5">
      <w:pPr>
        <w:jc w:val="both"/>
      </w:pPr>
      <w:r w:rsidRPr="001A6034">
        <w:rPr>
          <w:b/>
          <w:bCs/>
        </w:rPr>
        <w:t xml:space="preserve">Article 4 : critères d’éligibilité </w:t>
      </w:r>
    </w:p>
    <w:p w14:paraId="5B229E33" w14:textId="77777777" w:rsidR="00C6245B" w:rsidRPr="001A6034" w:rsidRDefault="00291A3A" w:rsidP="006F7DE5">
      <w:pPr>
        <w:jc w:val="both"/>
      </w:pPr>
      <w:r w:rsidRPr="001A6034">
        <w:t>Les porteurs de projet doivent être :</w:t>
      </w:r>
    </w:p>
    <w:p w14:paraId="5A1C02DC" w14:textId="39399F6A" w:rsidR="00C6245B" w:rsidRPr="001A6034" w:rsidRDefault="00291A3A" w:rsidP="006F7DE5">
      <w:pPr>
        <w:pStyle w:val="Paragraphedeliste"/>
        <w:numPr>
          <w:ilvl w:val="0"/>
          <w:numId w:val="3"/>
        </w:numPr>
        <w:jc w:val="both"/>
      </w:pPr>
      <w:r w:rsidRPr="001A6034">
        <w:t>Des collectivités locales et territoriales</w:t>
      </w:r>
      <w:r w:rsidR="00D07854" w:rsidRPr="001A6034">
        <w:t xml:space="preserve"> e</w:t>
      </w:r>
      <w:r w:rsidR="00EB033B" w:rsidRPr="001A6034">
        <w:t xml:space="preserve">t/ </w:t>
      </w:r>
      <w:r w:rsidR="00D07854" w:rsidRPr="001A6034">
        <w:t xml:space="preserve">ou leurs établissements publics ; </w:t>
      </w:r>
    </w:p>
    <w:p w14:paraId="7FA6A72E" w14:textId="77777777" w:rsidR="00291A3A" w:rsidRPr="001A6034" w:rsidRDefault="00291A3A" w:rsidP="006F7DE5">
      <w:pPr>
        <w:pStyle w:val="Paragraphedeliste"/>
        <w:numPr>
          <w:ilvl w:val="0"/>
          <w:numId w:val="3"/>
        </w:numPr>
        <w:jc w:val="both"/>
      </w:pPr>
      <w:r w:rsidRPr="001A6034">
        <w:t>Des organisations à but non lucratif reconnues d’utilité publique ou d’intérêt général</w:t>
      </w:r>
    </w:p>
    <w:p w14:paraId="0894FD3A" w14:textId="77777777" w:rsidR="00E222B7" w:rsidRPr="001A6034" w:rsidRDefault="00291A3A" w:rsidP="006F7DE5">
      <w:pPr>
        <w:jc w:val="both"/>
      </w:pPr>
      <w:r w:rsidRPr="001A6034">
        <w:t>Le projet doit être porté par une organisation qui a plus d'une année d'existence juridique</w:t>
      </w:r>
      <w:r w:rsidR="00E222B7" w:rsidRPr="001A6034">
        <w:t xml:space="preserve">. </w:t>
      </w:r>
    </w:p>
    <w:p w14:paraId="37689A2E" w14:textId="3E272C58" w:rsidR="00291A3A" w:rsidRPr="001A6034" w:rsidRDefault="00E222B7" w:rsidP="006F7DE5">
      <w:pPr>
        <w:jc w:val="both"/>
      </w:pPr>
      <w:r w:rsidRPr="001A6034">
        <w:t xml:space="preserve">Le projet </w:t>
      </w:r>
      <w:r w:rsidR="00114FE1" w:rsidRPr="001A6034">
        <w:t>doit démarrer dans le courant de l’année 2024</w:t>
      </w:r>
      <w:r w:rsidR="00291A3A" w:rsidRPr="001A6034">
        <w:t>.</w:t>
      </w:r>
    </w:p>
    <w:p w14:paraId="42EFA3F6" w14:textId="4B0B3732" w:rsidR="00291A3A" w:rsidRPr="001A6034" w:rsidRDefault="00291A3A" w:rsidP="006F7DE5">
      <w:pPr>
        <w:jc w:val="both"/>
      </w:pPr>
      <w:r w:rsidRPr="001A6034">
        <w:t xml:space="preserve">Le projet </w:t>
      </w:r>
      <w:r w:rsidR="00114FE1" w:rsidRPr="001A6034">
        <w:t>peut être un projet existant ou s’adosser à des structures existantes mais</w:t>
      </w:r>
      <w:r w:rsidR="00E222B7" w:rsidRPr="001A6034">
        <w:t xml:space="preserve"> si c’est le cas, il</w:t>
      </w:r>
      <w:r w:rsidR="00114FE1" w:rsidRPr="001A6034">
        <w:t xml:space="preserve"> doit</w:t>
      </w:r>
      <w:r w:rsidR="00E222B7" w:rsidRPr="001A6034">
        <w:t xml:space="preserve"> </w:t>
      </w:r>
      <w:r w:rsidR="00D07854" w:rsidRPr="001A6034">
        <w:t>viser une augmentation de son nombre de</w:t>
      </w:r>
      <w:r w:rsidR="00E222B7" w:rsidRPr="001A6034">
        <w:t xml:space="preserve"> bénéficiaires ou</w:t>
      </w:r>
      <w:r w:rsidR="00114FE1" w:rsidRPr="001A6034">
        <w:t xml:space="preserve"> financer des services supplémentaires pour le public</w:t>
      </w:r>
      <w:r w:rsidR="00E222B7" w:rsidRPr="001A6034">
        <w:t xml:space="preserve"> (exemple : un accueil de jour qui souhaiterait installer un distributeur de kits d’hygiène). </w:t>
      </w:r>
    </w:p>
    <w:p w14:paraId="04B74E75" w14:textId="1F874352" w:rsidR="00E222B7" w:rsidRPr="001A6034" w:rsidRDefault="00CB658B" w:rsidP="006F7DE5">
      <w:pPr>
        <w:jc w:val="both"/>
      </w:pPr>
      <w:r w:rsidRPr="001A6034">
        <w:rPr>
          <w:b/>
        </w:rPr>
        <w:t>Attention,</w:t>
      </w:r>
      <w:r w:rsidR="0082082A" w:rsidRPr="001A6034">
        <w:rPr>
          <w:b/>
        </w:rPr>
        <w:t xml:space="preserve"> l</w:t>
      </w:r>
      <w:r w:rsidR="00E222B7" w:rsidRPr="001A6034">
        <w:rPr>
          <w:b/>
        </w:rPr>
        <w:t>’appel à projets ne finance pas de coûts de fonctionnement réguliers</w:t>
      </w:r>
      <w:r w:rsidRPr="001A6034">
        <w:rPr>
          <w:b/>
        </w:rPr>
        <w:t>, mais finance les couts</w:t>
      </w:r>
      <w:r w:rsidR="0082082A" w:rsidRPr="001A6034">
        <w:rPr>
          <w:b/>
        </w:rPr>
        <w:t xml:space="preserve"> d’investissement. </w:t>
      </w:r>
    </w:p>
    <w:p w14:paraId="6CA1B6C3" w14:textId="52CB42BA" w:rsidR="00C6245B" w:rsidRPr="001A6034" w:rsidRDefault="00291A3A" w:rsidP="006F7DE5">
      <w:pPr>
        <w:jc w:val="both"/>
      </w:pPr>
      <w:r w:rsidRPr="001A6034">
        <w:t>L'appel à projets ne finance pas les projets en dehors du territoire de la Seine-Saint-Denis. Le projet</w:t>
      </w:r>
      <w:r w:rsidR="00EB033B" w:rsidRPr="001A6034">
        <w:t xml:space="preserve"> </w:t>
      </w:r>
      <w:r w:rsidR="00625405" w:rsidRPr="001A6034">
        <w:t xml:space="preserve">peut couvrir le </w:t>
      </w:r>
      <w:r w:rsidRPr="001A6034">
        <w:t>territoire</w:t>
      </w:r>
      <w:r w:rsidR="00625405" w:rsidRPr="001A6034">
        <w:t xml:space="preserve"> de la Seine-Saint-Denis</w:t>
      </w:r>
      <w:r w:rsidRPr="001A6034">
        <w:t>, à l'échelle d'un quartier, d'une commune, de plusieurs communes, d'u</w:t>
      </w:r>
      <w:r w:rsidR="00625405" w:rsidRPr="001A6034">
        <w:t>n</w:t>
      </w:r>
      <w:r w:rsidRPr="001A6034">
        <w:t xml:space="preserve"> établissement public territorial, ou du département </w:t>
      </w:r>
      <w:r w:rsidR="00625405" w:rsidRPr="001A6034">
        <w:t>entier</w:t>
      </w:r>
      <w:r w:rsidRPr="001A6034">
        <w:t>.</w:t>
      </w:r>
    </w:p>
    <w:p w14:paraId="25EA57DE" w14:textId="77777777" w:rsidR="00477562" w:rsidRPr="001A6034" w:rsidRDefault="00477562" w:rsidP="006F7DE5">
      <w:pPr>
        <w:jc w:val="both"/>
      </w:pPr>
    </w:p>
    <w:p w14:paraId="35E37629" w14:textId="333B3C95" w:rsidR="00291A3A" w:rsidRPr="001A6034" w:rsidRDefault="00291A3A" w:rsidP="006F7DE5">
      <w:pPr>
        <w:jc w:val="both"/>
      </w:pPr>
      <w:r w:rsidRPr="001A6034">
        <w:rPr>
          <w:b/>
          <w:bCs/>
        </w:rPr>
        <w:t xml:space="preserve">Article 5 : critères de sélection </w:t>
      </w:r>
    </w:p>
    <w:p w14:paraId="09D51158" w14:textId="028FDEFF" w:rsidR="00C6245B" w:rsidRPr="001A6034" w:rsidRDefault="00291A3A" w:rsidP="006F7DE5">
      <w:pPr>
        <w:jc w:val="both"/>
      </w:pPr>
      <w:r w:rsidRPr="001A6034">
        <w:t>Les critères de sélection suivants permettent d’évaluer les projets éligibles et de les départager au regard de leur adéquation avec les objectifs de l’appel à projet :</w:t>
      </w:r>
    </w:p>
    <w:p w14:paraId="4E0714CA" w14:textId="77777777" w:rsidR="00291A3A" w:rsidRPr="001A6034" w:rsidRDefault="00291A3A" w:rsidP="00C6245B">
      <w:pPr>
        <w:pStyle w:val="Paragraphedeliste"/>
        <w:numPr>
          <w:ilvl w:val="0"/>
          <w:numId w:val="2"/>
        </w:numPr>
        <w:jc w:val="both"/>
        <w:rPr>
          <w:b/>
        </w:rPr>
      </w:pPr>
      <w:r w:rsidRPr="001A6034">
        <w:rPr>
          <w:b/>
        </w:rPr>
        <w:t>Critère n°1 : pertinence du projet et utilité sociale</w:t>
      </w:r>
    </w:p>
    <w:p w14:paraId="3BCC8E68" w14:textId="544808DA" w:rsidR="00793DAA" w:rsidRPr="001A6034" w:rsidRDefault="00291A3A" w:rsidP="006F7DE5">
      <w:pPr>
        <w:jc w:val="both"/>
      </w:pPr>
      <w:r w:rsidRPr="001A6034">
        <w:t>Le projet</w:t>
      </w:r>
      <w:r w:rsidR="00625405" w:rsidRPr="001A6034">
        <w:t xml:space="preserve"> </w:t>
      </w:r>
      <w:r w:rsidR="00793DAA" w:rsidRPr="001A6034">
        <w:t>doit</w:t>
      </w:r>
      <w:r w:rsidRPr="001A6034">
        <w:t xml:space="preserve"> répond</w:t>
      </w:r>
      <w:r w:rsidR="00793DAA" w:rsidRPr="001A6034">
        <w:t>re</w:t>
      </w:r>
      <w:r w:rsidRPr="001A6034">
        <w:t xml:space="preserve"> à un besoin social nouveau ou mal satisfait</w:t>
      </w:r>
      <w:r w:rsidR="00625405" w:rsidRPr="001A6034">
        <w:t xml:space="preserve"> et </w:t>
      </w:r>
      <w:r w:rsidR="00793DAA" w:rsidRPr="001A6034">
        <w:t xml:space="preserve">doit </w:t>
      </w:r>
      <w:r w:rsidRPr="001A6034">
        <w:t>apporter une valeur ajoutée au regard des besoins des personnes sans</w:t>
      </w:r>
      <w:r w:rsidR="00D07854" w:rsidRPr="001A6034">
        <w:t>-</w:t>
      </w:r>
      <w:r w:rsidRPr="001A6034">
        <w:t>abri</w:t>
      </w:r>
      <w:r w:rsidR="00625405" w:rsidRPr="001A6034">
        <w:t xml:space="preserve">. </w:t>
      </w:r>
    </w:p>
    <w:p w14:paraId="456B65B7" w14:textId="1376B8CD" w:rsidR="00E222B7" w:rsidRPr="001A6034" w:rsidRDefault="00291A3A" w:rsidP="006F7DE5">
      <w:pPr>
        <w:jc w:val="both"/>
      </w:pPr>
      <w:r w:rsidRPr="001A6034">
        <w:t>Dans le cas où le projet conduit n'est pas nouveau, il doit alors nécessairement permettre à un plus grand nombre de personnes et/ou à de nouveaux territoires de bénéficier de la solution apportée. </w:t>
      </w:r>
    </w:p>
    <w:p w14:paraId="236770A3" w14:textId="70ACB7C8" w:rsidR="00291A3A" w:rsidRPr="001A6034" w:rsidRDefault="00291A3A" w:rsidP="00625405">
      <w:pPr>
        <w:pStyle w:val="Paragraphedeliste"/>
        <w:numPr>
          <w:ilvl w:val="0"/>
          <w:numId w:val="2"/>
        </w:numPr>
        <w:jc w:val="both"/>
        <w:rPr>
          <w:b/>
        </w:rPr>
      </w:pPr>
      <w:r w:rsidRPr="001A6034">
        <w:rPr>
          <w:b/>
        </w:rPr>
        <w:t>Critère n°2 : connaissance fine du public-cible</w:t>
      </w:r>
      <w:r w:rsidR="00625405" w:rsidRPr="001A6034">
        <w:rPr>
          <w:b/>
        </w:rPr>
        <w:t xml:space="preserve"> et prise en compte de sa participation dans la réalisation du projet</w:t>
      </w:r>
    </w:p>
    <w:p w14:paraId="5258DB54" w14:textId="442C1458" w:rsidR="00291A3A" w:rsidRPr="001A6034" w:rsidRDefault="00291A3A" w:rsidP="006F7DE5">
      <w:pPr>
        <w:jc w:val="both"/>
      </w:pPr>
      <w:r w:rsidRPr="001A6034">
        <w:t>Les porteurs de projet ont les capacités et l'exp</w:t>
      </w:r>
      <w:r w:rsidR="00793DAA" w:rsidRPr="001A6034">
        <w:t>ertise</w:t>
      </w:r>
      <w:r w:rsidRPr="001A6034">
        <w:t xml:space="preserve"> nécessaires pour toucher le public-cible </w:t>
      </w:r>
      <w:r w:rsidR="00793DAA" w:rsidRPr="001A6034">
        <w:t xml:space="preserve">(connaissances des </w:t>
      </w:r>
      <w:r w:rsidRPr="001A6034">
        <w:t>besoins spécifiques des personnes sans</w:t>
      </w:r>
      <w:r w:rsidR="00D07854" w:rsidRPr="001A6034">
        <w:t>-</w:t>
      </w:r>
      <w:r w:rsidRPr="001A6034">
        <w:t>abri, de leurs représentations</w:t>
      </w:r>
      <w:r w:rsidR="00D07854" w:rsidRPr="001A6034">
        <w:t xml:space="preserve"> et</w:t>
      </w:r>
      <w:r w:rsidRPr="001A6034">
        <w:t xml:space="preserve"> des contraintes liées à l'errance</w:t>
      </w:r>
      <w:r w:rsidR="00EB033B" w:rsidRPr="001A6034">
        <w:t>)</w:t>
      </w:r>
      <w:r w:rsidRPr="001A6034">
        <w:t>. </w:t>
      </w:r>
    </w:p>
    <w:p w14:paraId="7901B0DB" w14:textId="77777777" w:rsidR="00625405" w:rsidRPr="001A6034" w:rsidRDefault="00D07854" w:rsidP="006F7DE5">
      <w:pPr>
        <w:jc w:val="both"/>
      </w:pPr>
      <w:r w:rsidRPr="001A6034">
        <w:t>Les modalités d’intervention des projets ne doivent pas stigmatiser le public-cible.</w:t>
      </w:r>
      <w:r w:rsidR="00625405" w:rsidRPr="001A6034">
        <w:t xml:space="preserve"> </w:t>
      </w:r>
    </w:p>
    <w:p w14:paraId="304EFD02" w14:textId="5AB34D7F" w:rsidR="00625405" w:rsidRPr="001A6034" w:rsidRDefault="00625405" w:rsidP="006F7DE5">
      <w:pPr>
        <w:jc w:val="both"/>
      </w:pPr>
      <w:r w:rsidRPr="001A6034">
        <w:t xml:space="preserve">Dans la mesure du possible, les projets proposés intègrent la participation du public concerné dans leur conception et leur réalisation. </w:t>
      </w:r>
    </w:p>
    <w:p w14:paraId="772B13D9" w14:textId="77777777" w:rsidR="00291A3A" w:rsidRPr="001A6034" w:rsidRDefault="00291A3A" w:rsidP="00C6245B">
      <w:pPr>
        <w:pStyle w:val="Paragraphedeliste"/>
        <w:numPr>
          <w:ilvl w:val="0"/>
          <w:numId w:val="2"/>
        </w:numPr>
        <w:jc w:val="both"/>
        <w:rPr>
          <w:b/>
        </w:rPr>
      </w:pPr>
      <w:r w:rsidRPr="001A6034">
        <w:rPr>
          <w:b/>
        </w:rPr>
        <w:t>Critère n°3 : cohérence du projet et crédibilité du budget</w:t>
      </w:r>
    </w:p>
    <w:p w14:paraId="4AA55C99" w14:textId="6C50796E" w:rsidR="00291A3A" w:rsidRPr="001A6034" w:rsidRDefault="00291A3A" w:rsidP="006F7DE5">
      <w:pPr>
        <w:jc w:val="both"/>
      </w:pPr>
      <w:r w:rsidRPr="001A6034">
        <w:t xml:space="preserve">Les objectifs et résultats attendus du projet </w:t>
      </w:r>
      <w:r w:rsidR="00793DAA" w:rsidRPr="001A6034">
        <w:t>devront être clairement</w:t>
      </w:r>
      <w:r w:rsidRPr="001A6034">
        <w:t xml:space="preserve"> définis. Le projet présenté </w:t>
      </w:r>
      <w:r w:rsidR="00793DAA" w:rsidRPr="001A6034">
        <w:t>doit être</w:t>
      </w:r>
      <w:r w:rsidRPr="001A6034">
        <w:t xml:space="preserve"> réaliste et </w:t>
      </w:r>
      <w:r w:rsidR="00793DAA" w:rsidRPr="001A6034">
        <w:t>doit démontrer</w:t>
      </w:r>
      <w:r w:rsidRPr="001A6034">
        <w:t xml:space="preserve"> son caractère opérationnel. Le calendrier prévisionnel et les étapes de réalisation </w:t>
      </w:r>
      <w:r w:rsidR="00793DAA" w:rsidRPr="001A6034">
        <w:t xml:space="preserve">devront être </w:t>
      </w:r>
      <w:r w:rsidRPr="001A6034">
        <w:t xml:space="preserve">clairs et cohérents avec les ressources mobilisées et les résultats attendus. Le budget soumis </w:t>
      </w:r>
      <w:r w:rsidR="00793DAA" w:rsidRPr="001A6034">
        <w:t xml:space="preserve">doit être </w:t>
      </w:r>
      <w:r w:rsidRPr="001A6034">
        <w:t xml:space="preserve">réaliste et en adéquation avec les objectifs visés. </w:t>
      </w:r>
    </w:p>
    <w:p w14:paraId="44DE41A8" w14:textId="7A3D58D5" w:rsidR="00291A3A" w:rsidRPr="001A6034" w:rsidRDefault="00291A3A" w:rsidP="006F7DE5">
      <w:pPr>
        <w:jc w:val="both"/>
      </w:pPr>
      <w:r w:rsidRPr="001A6034">
        <w:t xml:space="preserve">Une attention particulière sera aussi portée </w:t>
      </w:r>
      <w:r w:rsidR="00D07854" w:rsidRPr="001A6034">
        <w:t xml:space="preserve">aux dimensions structurantes et pérennes du projet </w:t>
      </w:r>
      <w:r w:rsidRPr="001A6034">
        <w:t xml:space="preserve">: les actions qui contribueront à agir durablement sur les personnes accompagnées </w:t>
      </w:r>
      <w:r w:rsidR="00C6738C" w:rsidRPr="001A6034">
        <w:t>seront</w:t>
      </w:r>
      <w:r w:rsidRPr="001A6034">
        <w:t xml:space="preserve"> privilégiées.  Toutefois, dans la mesure où l'appel à projet n'a pas vocation à être reconduit, une vigilance particulière est de mise pour </w:t>
      </w:r>
      <w:r w:rsidR="00793DAA" w:rsidRPr="001A6034">
        <w:t xml:space="preserve">analyser </w:t>
      </w:r>
      <w:r w:rsidRPr="001A6034">
        <w:t>la viabilité du modèle économique</w:t>
      </w:r>
      <w:r w:rsidR="00793DAA" w:rsidRPr="001A6034">
        <w:t xml:space="preserve">, avec des </w:t>
      </w:r>
      <w:r w:rsidRPr="001A6034">
        <w:t>coûts de fonctionnement importants</w:t>
      </w:r>
      <w:r w:rsidR="00D07854" w:rsidRPr="001A6034">
        <w:t xml:space="preserve"> sans modalités de financement pérennes identifiées. </w:t>
      </w:r>
    </w:p>
    <w:p w14:paraId="1D89AF56" w14:textId="77777777" w:rsidR="00291A3A" w:rsidRPr="001A6034" w:rsidRDefault="00291A3A" w:rsidP="006F7DE5">
      <w:pPr>
        <w:jc w:val="both"/>
      </w:pPr>
    </w:p>
    <w:p w14:paraId="46183FE6" w14:textId="77777777" w:rsidR="00291A3A" w:rsidRPr="001A6034" w:rsidRDefault="00291A3A" w:rsidP="006F7DE5">
      <w:pPr>
        <w:jc w:val="both"/>
      </w:pPr>
      <w:r w:rsidRPr="001A6034">
        <w:rPr>
          <w:b/>
          <w:bCs/>
        </w:rPr>
        <w:t>Article 6 : Modalités de candidature</w:t>
      </w:r>
      <w:r w:rsidRPr="001A6034">
        <w:t> </w:t>
      </w:r>
    </w:p>
    <w:p w14:paraId="2B58233D" w14:textId="2FE48E1E" w:rsidR="00291A3A" w:rsidRPr="001A6034" w:rsidRDefault="00291A3A" w:rsidP="006F7DE5">
      <w:pPr>
        <w:jc w:val="both"/>
      </w:pPr>
      <w:r w:rsidRPr="001A6034">
        <w:t xml:space="preserve">L'appel à projet est ouvert du </w:t>
      </w:r>
      <w:r w:rsidR="00625405" w:rsidRPr="001A6034">
        <w:t>22</w:t>
      </w:r>
      <w:r w:rsidRPr="001A6034">
        <w:t xml:space="preserve">/09/2023 au </w:t>
      </w:r>
      <w:r w:rsidR="00625405" w:rsidRPr="001A6034">
        <w:t>22</w:t>
      </w:r>
      <w:r w:rsidRPr="001A6034">
        <w:t>/</w:t>
      </w:r>
      <w:r w:rsidR="00C6245B" w:rsidRPr="001A6034">
        <w:t>10</w:t>
      </w:r>
      <w:r w:rsidRPr="001A6034">
        <w:t>/2023</w:t>
      </w:r>
      <w:r w:rsidR="00C6245B" w:rsidRPr="001A6034">
        <w:t>.</w:t>
      </w:r>
    </w:p>
    <w:p w14:paraId="6F4C95FA" w14:textId="743B98AF" w:rsidR="00291A3A" w:rsidRPr="001A6034" w:rsidRDefault="00291A3A" w:rsidP="006F7DE5">
      <w:pPr>
        <w:jc w:val="both"/>
      </w:pPr>
      <w:r w:rsidRPr="001A6034">
        <w:t xml:space="preserve">La candidature à l’appel à projet </w:t>
      </w:r>
      <w:r w:rsidR="00D07854" w:rsidRPr="001A6034">
        <w:t xml:space="preserve">se déroule comme suit </w:t>
      </w:r>
      <w:r w:rsidRPr="001A6034">
        <w:t>: </w:t>
      </w:r>
    </w:p>
    <w:p w14:paraId="6A62899E" w14:textId="77777777" w:rsidR="00EB033B" w:rsidRPr="001A6034" w:rsidRDefault="00D07854" w:rsidP="00EB033B">
      <w:pPr>
        <w:pStyle w:val="Paragraphedeliste"/>
        <w:numPr>
          <w:ilvl w:val="0"/>
          <w:numId w:val="2"/>
        </w:numPr>
        <w:jc w:val="both"/>
      </w:pPr>
      <w:r w:rsidRPr="001A6034">
        <w:t xml:space="preserve">La structure porteuse du projet </w:t>
      </w:r>
      <w:r w:rsidR="00291A3A" w:rsidRPr="001A6034">
        <w:t xml:space="preserve">adresse </w:t>
      </w:r>
      <w:r w:rsidRPr="001A6034">
        <w:t xml:space="preserve">sa candidature sur la plateforme départementale destinée aux partenaires avant le </w:t>
      </w:r>
      <w:r w:rsidR="00625405" w:rsidRPr="001A6034">
        <w:t>22</w:t>
      </w:r>
      <w:r w:rsidRPr="001A6034">
        <w:t xml:space="preserve">/10/2023. </w:t>
      </w:r>
    </w:p>
    <w:p w14:paraId="0C17739F" w14:textId="1779799E" w:rsidR="00D07854" w:rsidRPr="001A6034" w:rsidRDefault="00D07854" w:rsidP="00EB033B">
      <w:pPr>
        <w:pStyle w:val="Paragraphedeliste"/>
        <w:numPr>
          <w:ilvl w:val="0"/>
          <w:numId w:val="2"/>
        </w:numPr>
        <w:jc w:val="both"/>
      </w:pPr>
      <w:r w:rsidRPr="001A6034">
        <w:t>Pour cela</w:t>
      </w:r>
      <w:r w:rsidR="001A6034">
        <w:t xml:space="preserve">, la structure </w:t>
      </w:r>
      <w:r w:rsidRPr="001A6034">
        <w:t xml:space="preserve">se rend sur le site internet suivant </w:t>
      </w:r>
      <w:hyperlink r:id="rId11" w:history="1">
        <w:r w:rsidRPr="001A6034">
          <w:rPr>
            <w:rStyle w:val="Lienhypertexte"/>
            <w:color w:val="auto"/>
          </w:rPr>
          <w:t>https://seinesaintdenis.fr/Nouvelle-plateforme-de-depot-des-demandes-de-subvention</w:t>
        </w:r>
      </w:hyperlink>
      <w:r w:rsidRPr="001A6034">
        <w:t xml:space="preserve"> et clique sur le dispositif « Appel à projet de soutien aux personnes sans-abri » afin de remplir le formulaire de candidature associé sur « démarches simplifiées ». Le formulaire vous indique l’ensemble des pièces justificatives à fournir. </w:t>
      </w:r>
    </w:p>
    <w:p w14:paraId="3797E543" w14:textId="77777777" w:rsidR="00625405" w:rsidRPr="001A6034" w:rsidRDefault="00625405" w:rsidP="00625405">
      <w:pPr>
        <w:jc w:val="both"/>
      </w:pPr>
      <w:r w:rsidRPr="001A6034">
        <w:t xml:space="preserve">Tout dossier incomplet ne sera pas instruit. </w:t>
      </w:r>
    </w:p>
    <w:p w14:paraId="49AB10A8" w14:textId="5A9A29ED" w:rsidR="00291A3A" w:rsidRPr="001A6034" w:rsidRDefault="00291A3A" w:rsidP="006F7DE5">
      <w:pPr>
        <w:jc w:val="both"/>
      </w:pPr>
      <w:r w:rsidRPr="001A6034">
        <w:t>Le Département se réserve le droit de revenir vers les organisations candidates pour tout complément d'informations pendant la phase d’instruction et jusqu’au paiement de la subvention si le dossier est retenu.</w:t>
      </w:r>
    </w:p>
    <w:p w14:paraId="2CEB52BD" w14:textId="77777777" w:rsidR="00291A3A" w:rsidRPr="001A6034" w:rsidRDefault="00291A3A" w:rsidP="006F7DE5">
      <w:pPr>
        <w:jc w:val="both"/>
      </w:pPr>
      <w:r w:rsidRPr="001A6034">
        <w:rPr>
          <w:b/>
          <w:bCs/>
        </w:rPr>
        <w:t>Article 7 : Comité de sélection </w:t>
      </w:r>
    </w:p>
    <w:p w14:paraId="5AD1F54D" w14:textId="19FCD4D4" w:rsidR="00291A3A" w:rsidRPr="001A6034" w:rsidRDefault="00291A3A" w:rsidP="006F7DE5">
      <w:pPr>
        <w:jc w:val="both"/>
      </w:pPr>
      <w:r w:rsidRPr="001A6034">
        <w:t>Le Comité de sélection comprendra</w:t>
      </w:r>
      <w:r w:rsidR="00284D40" w:rsidRPr="001A6034">
        <w:t xml:space="preserve"> des membres de la Fondation Abbé Pierre et</w:t>
      </w:r>
      <w:r w:rsidRPr="001A6034">
        <w:t xml:space="preserve"> des</w:t>
      </w:r>
      <w:r w:rsidR="00D07854" w:rsidRPr="001A6034">
        <w:t xml:space="preserve"> agents</w:t>
      </w:r>
      <w:r w:rsidRPr="001A6034">
        <w:t xml:space="preserve"> </w:t>
      </w:r>
      <w:r w:rsidR="00162E24" w:rsidRPr="001A6034">
        <w:t xml:space="preserve">du Conseil Départemental </w:t>
      </w:r>
      <w:r w:rsidRPr="001A6034">
        <w:t>représentants une diversité de services supports et métiers afin de rassembler une expertise aussi large que nécessitera les projets déposés.</w:t>
      </w:r>
    </w:p>
    <w:p w14:paraId="1B9608DC" w14:textId="3C4197CE" w:rsidR="00291A3A" w:rsidRPr="001A6034" w:rsidRDefault="00291A3A" w:rsidP="006F7DE5">
      <w:pPr>
        <w:jc w:val="both"/>
      </w:pPr>
      <w:r w:rsidRPr="001A6034">
        <w:t>Si un conflit d'intérêt devait apparaître, les membres du Comité de sélection concernés doivent exercer un droit de retrait lors de l'examen du dossier concerné.</w:t>
      </w:r>
    </w:p>
    <w:p w14:paraId="65DE974B" w14:textId="77777777" w:rsidR="00291A3A" w:rsidRPr="001A6034" w:rsidRDefault="00291A3A" w:rsidP="006F7DE5">
      <w:pPr>
        <w:jc w:val="both"/>
      </w:pPr>
      <w:r w:rsidRPr="001A6034">
        <w:t>Les candidats lauréats seront informés des décisions du comité de sélection par voie numérique.</w:t>
      </w:r>
    </w:p>
    <w:p w14:paraId="27401723" w14:textId="5B5910C5" w:rsidR="00291A3A" w:rsidRPr="001A6034" w:rsidRDefault="00291A3A" w:rsidP="006F7DE5">
      <w:pPr>
        <w:jc w:val="both"/>
      </w:pPr>
      <w:r w:rsidRPr="001A6034">
        <w:t>Les subventions aux lauréats seront votées en Conseil Départemental. </w:t>
      </w:r>
    </w:p>
    <w:p w14:paraId="02E53C39" w14:textId="77777777" w:rsidR="003B6028" w:rsidRPr="001A6034" w:rsidRDefault="003B6028" w:rsidP="006F7DE5">
      <w:pPr>
        <w:jc w:val="both"/>
      </w:pPr>
    </w:p>
    <w:p w14:paraId="60C46E29" w14:textId="77777777" w:rsidR="00291A3A" w:rsidRPr="001A6034" w:rsidRDefault="00291A3A" w:rsidP="006F7DE5">
      <w:pPr>
        <w:jc w:val="both"/>
      </w:pPr>
      <w:r w:rsidRPr="001A6034">
        <w:rPr>
          <w:b/>
          <w:bCs/>
        </w:rPr>
        <w:t>Article 8 : Montant de l’aide financière  </w:t>
      </w:r>
    </w:p>
    <w:p w14:paraId="6AC30092" w14:textId="77777777" w:rsidR="00291A3A" w:rsidRPr="001A6034" w:rsidRDefault="00291A3A" w:rsidP="006F7DE5">
      <w:pPr>
        <w:jc w:val="both"/>
      </w:pPr>
      <w:r w:rsidRPr="001A6034">
        <w:t>Les porteurs de projet candidats doivent obligatoirement compléter le budget prévisionnel de l’action dans le formulaire de candidature et présenter un plan de financement équilibré. </w:t>
      </w:r>
    </w:p>
    <w:p w14:paraId="55F9CD89" w14:textId="45B35981" w:rsidR="00291A3A" w:rsidRPr="001A6034" w:rsidRDefault="00291A3A" w:rsidP="006F7DE5">
      <w:pPr>
        <w:jc w:val="both"/>
      </w:pPr>
      <w:r w:rsidRPr="001A6034">
        <w:rPr>
          <w:b/>
        </w:rPr>
        <w:t>Le seuil maximal d’aide au projet est de 30 000€.</w:t>
      </w:r>
      <w:r w:rsidRPr="001A6034">
        <w:t xml:space="preserve"> Il appartient au Comité de sélection de déterminer le nombre de projets soutenus dans le cadre de l'appel à projet. Il appartient également au Comité de sélection de déterminer le montant alloué à chacun des projets retenus.</w:t>
      </w:r>
    </w:p>
    <w:p w14:paraId="6B4EDB35" w14:textId="77777777" w:rsidR="00291A3A" w:rsidRPr="001A6034" w:rsidRDefault="00291A3A" w:rsidP="006F7DE5">
      <w:pPr>
        <w:jc w:val="both"/>
      </w:pPr>
    </w:p>
    <w:p w14:paraId="4B3C634F" w14:textId="77777777" w:rsidR="00291A3A" w:rsidRPr="001A6034" w:rsidRDefault="00291A3A" w:rsidP="006F7DE5">
      <w:pPr>
        <w:jc w:val="both"/>
      </w:pPr>
      <w:r w:rsidRPr="001A6034">
        <w:rPr>
          <w:b/>
          <w:bCs/>
        </w:rPr>
        <w:t>Article 9 : Synergies avec les interventions des services du Département</w:t>
      </w:r>
    </w:p>
    <w:p w14:paraId="66BAACA2" w14:textId="77777777" w:rsidR="00291A3A" w:rsidRPr="001A6034" w:rsidRDefault="00291A3A" w:rsidP="006F7DE5">
      <w:pPr>
        <w:jc w:val="both"/>
      </w:pPr>
      <w:r w:rsidRPr="001A6034">
        <w:t xml:space="preserve">Pour les projets lauréats qui proposent des distributions de kits et/ou d’équipements divers (kit hygiène, kit canicule, etc.), il pourra être envisagé qu’une partie de la distribution des kits se fasse dans les sites du Département susceptibles d’accueillir des personnes sans abri (circonscriptions de service social, </w:t>
      </w:r>
      <w:proofErr w:type="spellStart"/>
      <w:r w:rsidRPr="001A6034">
        <w:t>CeGIDD</w:t>
      </w:r>
      <w:proofErr w:type="spellEnd"/>
      <w:r w:rsidRPr="001A6034">
        <w:t>, centres départementaux de prévention santé, etc.) et/ou conjointement aux actions d’aller-vers des services du Département (point accueil santé, équipe mobile de Protection Maternelle et Infantile, etc.). </w:t>
      </w:r>
    </w:p>
    <w:p w14:paraId="227DA203" w14:textId="77777777" w:rsidR="00291A3A" w:rsidRPr="001A6034" w:rsidRDefault="00291A3A" w:rsidP="006F7DE5">
      <w:pPr>
        <w:jc w:val="both"/>
      </w:pPr>
    </w:p>
    <w:p w14:paraId="48BD1ACA" w14:textId="77777777" w:rsidR="00291A3A" w:rsidRPr="001A6034" w:rsidRDefault="00291A3A" w:rsidP="006F7DE5">
      <w:pPr>
        <w:jc w:val="both"/>
      </w:pPr>
      <w:r w:rsidRPr="001A6034">
        <w:rPr>
          <w:b/>
          <w:bCs/>
        </w:rPr>
        <w:t>Article 10 : Engagement des lauréats</w:t>
      </w:r>
      <w:r w:rsidRPr="001A6034">
        <w:t> </w:t>
      </w:r>
    </w:p>
    <w:p w14:paraId="3E61AE0B" w14:textId="65E7548C" w:rsidR="00647040" w:rsidRPr="001A6034" w:rsidRDefault="00291A3A" w:rsidP="006F7DE5">
      <w:pPr>
        <w:jc w:val="both"/>
      </w:pPr>
      <w:r w:rsidRPr="001A6034">
        <w:t xml:space="preserve">Les </w:t>
      </w:r>
      <w:r w:rsidR="00EB033B" w:rsidRPr="001A6034">
        <w:t>structures</w:t>
      </w:r>
      <w:r w:rsidRPr="001A6034">
        <w:t xml:space="preserve"> lauréates s'engagent à mettre en œuvre dans le courant de l'année 2024 les projets pour lesquels le conseil départemental les a </w:t>
      </w:r>
      <w:r w:rsidR="00C6245B" w:rsidRPr="001A6034">
        <w:t>soutenus</w:t>
      </w:r>
      <w:r w:rsidRPr="001A6034">
        <w:t>. </w:t>
      </w:r>
    </w:p>
    <w:p w14:paraId="0118D175" w14:textId="69EA93B5" w:rsidR="00291A3A" w:rsidRPr="001A6034" w:rsidRDefault="00291A3A" w:rsidP="006F7DE5">
      <w:pPr>
        <w:jc w:val="both"/>
      </w:pPr>
      <w:r w:rsidRPr="001A6034">
        <w:t xml:space="preserve">Les </w:t>
      </w:r>
      <w:r w:rsidR="00EB033B" w:rsidRPr="001A6034">
        <w:t xml:space="preserve">structures </w:t>
      </w:r>
      <w:r w:rsidRPr="001A6034">
        <w:t>lauréates s’engagent à mentionner le soutien du Conseil départemental de la Seine-Saint-Denis dans l</w:t>
      </w:r>
      <w:r w:rsidR="00647040" w:rsidRPr="001A6034">
        <w:t>a communication de l</w:t>
      </w:r>
      <w:r w:rsidRPr="001A6034">
        <w:t xml:space="preserve">eurs actions. </w:t>
      </w:r>
    </w:p>
    <w:p w14:paraId="2B53021E" w14:textId="589F9CF2" w:rsidR="00647040" w:rsidRPr="001A6034" w:rsidRDefault="00647040" w:rsidP="00647040">
      <w:pPr>
        <w:jc w:val="both"/>
        <w:rPr>
          <w:rFonts w:cstheme="minorHAnsi"/>
        </w:rPr>
      </w:pPr>
      <w:r w:rsidRPr="001A6034">
        <w:rPr>
          <w:rFonts w:cstheme="minorHAnsi"/>
        </w:rPr>
        <w:t>Un état des finances devra être transmis 6 mois après la fin de la réalisation du projet. Tous les éléments justificatifs étayant la demande d'aide pourront être exigés à cette date</w:t>
      </w:r>
      <w:bookmarkStart w:id="0" w:name="_GoBack"/>
      <w:bookmarkEnd w:id="0"/>
      <w:r w:rsidRPr="001A6034">
        <w:rPr>
          <w:rFonts w:cstheme="minorHAnsi"/>
        </w:rPr>
        <w:t xml:space="preserve"> : </w:t>
      </w:r>
    </w:p>
    <w:p w14:paraId="13AD5DDB" w14:textId="428C9A53" w:rsidR="003B6028" w:rsidRPr="001A6034" w:rsidRDefault="003B6028" w:rsidP="003B6028">
      <w:pPr>
        <w:pStyle w:val="Paragraphedeliste"/>
        <w:numPr>
          <w:ilvl w:val="0"/>
          <w:numId w:val="2"/>
        </w:numPr>
        <w:jc w:val="both"/>
        <w:rPr>
          <w:rFonts w:cstheme="minorHAnsi"/>
        </w:rPr>
      </w:pPr>
      <w:r w:rsidRPr="001A6034">
        <w:rPr>
          <w:rFonts w:cstheme="minorHAnsi"/>
        </w:rPr>
        <w:t>B</w:t>
      </w:r>
      <w:r w:rsidR="00647040" w:rsidRPr="001A6034">
        <w:rPr>
          <w:rFonts w:cstheme="minorHAnsi"/>
        </w:rPr>
        <w:t>ilans quantitatif</w:t>
      </w:r>
      <w:r w:rsidRPr="001A6034">
        <w:rPr>
          <w:rFonts w:cstheme="minorHAnsi"/>
        </w:rPr>
        <w:t xml:space="preserve"> et</w:t>
      </w:r>
      <w:r w:rsidR="00647040" w:rsidRPr="001A6034">
        <w:rPr>
          <w:rFonts w:cstheme="minorHAnsi"/>
        </w:rPr>
        <w:t xml:space="preserve"> qualitatif, factures </w:t>
      </w:r>
      <w:proofErr w:type="spellStart"/>
      <w:r w:rsidR="00647040" w:rsidRPr="001A6034">
        <w:rPr>
          <w:rFonts w:cstheme="minorHAnsi"/>
        </w:rPr>
        <w:t>etc</w:t>
      </w:r>
      <w:proofErr w:type="spellEnd"/>
      <w:r w:rsidRPr="001A6034">
        <w:rPr>
          <w:rFonts w:cstheme="minorHAnsi"/>
        </w:rPr>
        <w:t xml:space="preserve"> ; </w:t>
      </w:r>
    </w:p>
    <w:p w14:paraId="5E328398" w14:textId="77777777" w:rsidR="003B6028" w:rsidRPr="001A6034" w:rsidRDefault="00647040" w:rsidP="003B6028">
      <w:pPr>
        <w:pStyle w:val="Paragraphedeliste"/>
        <w:numPr>
          <w:ilvl w:val="0"/>
          <w:numId w:val="2"/>
        </w:numPr>
        <w:jc w:val="both"/>
        <w:rPr>
          <w:rFonts w:cstheme="minorHAnsi"/>
        </w:rPr>
      </w:pPr>
      <w:r w:rsidRPr="001A6034">
        <w:rPr>
          <w:rFonts w:cstheme="minorHAnsi"/>
        </w:rPr>
        <w:t>Description du projet réalisé ; </w:t>
      </w:r>
    </w:p>
    <w:p w14:paraId="31E0B358" w14:textId="77777777" w:rsidR="003B6028" w:rsidRPr="001A6034" w:rsidRDefault="00647040" w:rsidP="003B6028">
      <w:pPr>
        <w:pStyle w:val="Paragraphedeliste"/>
        <w:numPr>
          <w:ilvl w:val="0"/>
          <w:numId w:val="2"/>
        </w:numPr>
        <w:jc w:val="both"/>
        <w:rPr>
          <w:rFonts w:cstheme="minorHAnsi"/>
        </w:rPr>
      </w:pPr>
      <w:r w:rsidRPr="001A6034">
        <w:t>Niveau de réalisation des objectifs (nombre d’actions réalisées, territoires couverts, nombre de bénéficiaires…) ; </w:t>
      </w:r>
    </w:p>
    <w:p w14:paraId="37DA4DFD" w14:textId="1AD7846D" w:rsidR="00647040" w:rsidRPr="001A6034" w:rsidRDefault="00647040" w:rsidP="00647040">
      <w:pPr>
        <w:pStyle w:val="Paragraphedeliste"/>
        <w:numPr>
          <w:ilvl w:val="0"/>
          <w:numId w:val="2"/>
        </w:numPr>
        <w:jc w:val="both"/>
        <w:rPr>
          <w:rFonts w:cstheme="minorHAnsi"/>
        </w:rPr>
      </w:pPr>
      <w:r w:rsidRPr="001A6034">
        <w:t>Difficultés éventuelles rencontrées et solutions apportées.</w:t>
      </w:r>
    </w:p>
    <w:p w14:paraId="700FBC04" w14:textId="77777777" w:rsidR="00C6245B" w:rsidRPr="001A6034" w:rsidRDefault="00C6245B" w:rsidP="006F7DE5">
      <w:pPr>
        <w:jc w:val="both"/>
        <w:rPr>
          <w:rFonts w:cstheme="minorHAnsi"/>
        </w:rPr>
      </w:pPr>
    </w:p>
    <w:sectPr w:rsidR="00C6245B" w:rsidRPr="001A60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D89B" w14:textId="77777777" w:rsidR="009F0435" w:rsidRDefault="009F0435" w:rsidP="00F92C1F">
      <w:pPr>
        <w:spacing w:after="0" w:line="240" w:lineRule="auto"/>
      </w:pPr>
      <w:r>
        <w:separator/>
      </w:r>
    </w:p>
  </w:endnote>
  <w:endnote w:type="continuationSeparator" w:id="0">
    <w:p w14:paraId="550849A3" w14:textId="77777777" w:rsidR="009F0435" w:rsidRDefault="009F0435" w:rsidP="00F9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638C" w14:textId="77777777" w:rsidR="009F0435" w:rsidRDefault="009F0435" w:rsidP="00F92C1F">
      <w:pPr>
        <w:spacing w:after="0" w:line="240" w:lineRule="auto"/>
      </w:pPr>
      <w:r>
        <w:separator/>
      </w:r>
    </w:p>
  </w:footnote>
  <w:footnote w:type="continuationSeparator" w:id="0">
    <w:p w14:paraId="0488B169" w14:textId="77777777" w:rsidR="009F0435" w:rsidRDefault="009F0435" w:rsidP="00F92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643"/>
    <w:multiLevelType w:val="hybridMultilevel"/>
    <w:tmpl w:val="37F88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51E2E"/>
    <w:multiLevelType w:val="hybridMultilevel"/>
    <w:tmpl w:val="E6F85E3E"/>
    <w:lvl w:ilvl="0" w:tplc="B56C83B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EC0DD0"/>
    <w:multiLevelType w:val="hybridMultilevel"/>
    <w:tmpl w:val="3A0C5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5E339B"/>
    <w:multiLevelType w:val="hybridMultilevel"/>
    <w:tmpl w:val="EFA04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21180E"/>
    <w:multiLevelType w:val="hybridMultilevel"/>
    <w:tmpl w:val="1F9E4672"/>
    <w:lvl w:ilvl="0" w:tplc="B56C83B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B90241"/>
    <w:multiLevelType w:val="hybridMultilevel"/>
    <w:tmpl w:val="3D48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AA37BD"/>
    <w:multiLevelType w:val="hybridMultilevel"/>
    <w:tmpl w:val="F8FC7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156EDE"/>
    <w:multiLevelType w:val="hybridMultilevel"/>
    <w:tmpl w:val="1F6CD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FB1F1A"/>
    <w:multiLevelType w:val="hybridMultilevel"/>
    <w:tmpl w:val="A14C532A"/>
    <w:lvl w:ilvl="0" w:tplc="040C000F">
      <w:start w:val="1"/>
      <w:numFmt w:val="decimal"/>
      <w:lvlText w:val="%1."/>
      <w:lvlJc w:val="left"/>
      <w:pPr>
        <w:ind w:left="766" w:hanging="360"/>
      </w:p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9" w15:restartNumberingAfterBreak="0">
    <w:nsid w:val="6C8D2E3F"/>
    <w:multiLevelType w:val="hybridMultilevel"/>
    <w:tmpl w:val="D428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1"/>
  </w:num>
  <w:num w:numId="6">
    <w:abstractNumId w:val="2"/>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9A"/>
    <w:rsid w:val="0001354C"/>
    <w:rsid w:val="0008603B"/>
    <w:rsid w:val="000D76E3"/>
    <w:rsid w:val="00114FE1"/>
    <w:rsid w:val="00155873"/>
    <w:rsid w:val="00162E24"/>
    <w:rsid w:val="001713D0"/>
    <w:rsid w:val="001A6034"/>
    <w:rsid w:val="001E1863"/>
    <w:rsid w:val="00221DE3"/>
    <w:rsid w:val="00281DF0"/>
    <w:rsid w:val="00284D40"/>
    <w:rsid w:val="00291A3A"/>
    <w:rsid w:val="002D58BE"/>
    <w:rsid w:val="002E36E7"/>
    <w:rsid w:val="003059DD"/>
    <w:rsid w:val="003303B2"/>
    <w:rsid w:val="0036542F"/>
    <w:rsid w:val="003A7BD5"/>
    <w:rsid w:val="003B6028"/>
    <w:rsid w:val="003D34E5"/>
    <w:rsid w:val="00411062"/>
    <w:rsid w:val="00453039"/>
    <w:rsid w:val="00477562"/>
    <w:rsid w:val="00493C41"/>
    <w:rsid w:val="004B4897"/>
    <w:rsid w:val="004C7531"/>
    <w:rsid w:val="00525804"/>
    <w:rsid w:val="00582C32"/>
    <w:rsid w:val="005A7034"/>
    <w:rsid w:val="005B048B"/>
    <w:rsid w:val="005B28A6"/>
    <w:rsid w:val="005B3210"/>
    <w:rsid w:val="00625405"/>
    <w:rsid w:val="00630D38"/>
    <w:rsid w:val="00640868"/>
    <w:rsid w:val="00647040"/>
    <w:rsid w:val="006F7DE5"/>
    <w:rsid w:val="00700492"/>
    <w:rsid w:val="00781D3A"/>
    <w:rsid w:val="00793DAA"/>
    <w:rsid w:val="0082082A"/>
    <w:rsid w:val="008E0CC8"/>
    <w:rsid w:val="008E19F2"/>
    <w:rsid w:val="0090283F"/>
    <w:rsid w:val="009401EA"/>
    <w:rsid w:val="00950A6E"/>
    <w:rsid w:val="0097162F"/>
    <w:rsid w:val="00974A26"/>
    <w:rsid w:val="00990D39"/>
    <w:rsid w:val="00991B5B"/>
    <w:rsid w:val="009B2FA7"/>
    <w:rsid w:val="009F0435"/>
    <w:rsid w:val="009F46C8"/>
    <w:rsid w:val="00A17A80"/>
    <w:rsid w:val="00A44F6F"/>
    <w:rsid w:val="00A7572C"/>
    <w:rsid w:val="00AA21AC"/>
    <w:rsid w:val="00AB0752"/>
    <w:rsid w:val="00B85284"/>
    <w:rsid w:val="00BC1BE2"/>
    <w:rsid w:val="00BF1C9A"/>
    <w:rsid w:val="00BF64C1"/>
    <w:rsid w:val="00C44A78"/>
    <w:rsid w:val="00C6199E"/>
    <w:rsid w:val="00C6245B"/>
    <w:rsid w:val="00C6738C"/>
    <w:rsid w:val="00C7286D"/>
    <w:rsid w:val="00C85D9A"/>
    <w:rsid w:val="00C956AE"/>
    <w:rsid w:val="00CA5338"/>
    <w:rsid w:val="00CB658B"/>
    <w:rsid w:val="00CC2777"/>
    <w:rsid w:val="00D07854"/>
    <w:rsid w:val="00D25D42"/>
    <w:rsid w:val="00D35E72"/>
    <w:rsid w:val="00D41C1F"/>
    <w:rsid w:val="00D71972"/>
    <w:rsid w:val="00DA43C4"/>
    <w:rsid w:val="00E222B7"/>
    <w:rsid w:val="00E30736"/>
    <w:rsid w:val="00E6507B"/>
    <w:rsid w:val="00E869A2"/>
    <w:rsid w:val="00E91730"/>
    <w:rsid w:val="00EB033B"/>
    <w:rsid w:val="00ED544E"/>
    <w:rsid w:val="00F3538D"/>
    <w:rsid w:val="00F35E87"/>
    <w:rsid w:val="00F536D4"/>
    <w:rsid w:val="00F601BC"/>
    <w:rsid w:val="00F6422D"/>
    <w:rsid w:val="00F708A7"/>
    <w:rsid w:val="00F92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F617B"/>
  <w15:chartTrackingRefBased/>
  <w15:docId w15:val="{1474055D-B745-4A84-AC5E-2EDF14E3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C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1C9A"/>
    <w:rPr>
      <w:color w:val="0563C1" w:themeColor="hyperlink"/>
      <w:u w:val="single"/>
    </w:rPr>
  </w:style>
  <w:style w:type="paragraph" w:customStyle="1" w:styleId="Pa7">
    <w:name w:val="Pa7"/>
    <w:basedOn w:val="Normal"/>
    <w:next w:val="Normal"/>
    <w:uiPriority w:val="99"/>
    <w:rsid w:val="00D25D42"/>
    <w:pPr>
      <w:autoSpaceDE w:val="0"/>
      <w:autoSpaceDN w:val="0"/>
      <w:adjustRightInd w:val="0"/>
      <w:spacing w:after="0" w:line="361" w:lineRule="atLeast"/>
    </w:pPr>
    <w:rPr>
      <w:rFonts w:ascii="Helvetica Neue" w:hAnsi="Helvetica Neue"/>
      <w:sz w:val="24"/>
      <w:szCs w:val="24"/>
    </w:rPr>
  </w:style>
  <w:style w:type="paragraph" w:styleId="Paragraphedeliste">
    <w:name w:val="List Paragraph"/>
    <w:basedOn w:val="Normal"/>
    <w:uiPriority w:val="34"/>
    <w:qFormat/>
    <w:rsid w:val="00781D3A"/>
    <w:pPr>
      <w:ind w:left="720"/>
      <w:contextualSpacing/>
    </w:pPr>
  </w:style>
  <w:style w:type="character" w:customStyle="1" w:styleId="Mentionnonrsolue1">
    <w:name w:val="Mention non résolue1"/>
    <w:basedOn w:val="Policepardfaut"/>
    <w:uiPriority w:val="99"/>
    <w:semiHidden/>
    <w:unhideWhenUsed/>
    <w:rsid w:val="00291A3A"/>
    <w:rPr>
      <w:color w:val="605E5C"/>
      <w:shd w:val="clear" w:color="auto" w:fill="E1DFDD"/>
    </w:rPr>
  </w:style>
  <w:style w:type="character" w:styleId="Marquedecommentaire">
    <w:name w:val="annotation reference"/>
    <w:basedOn w:val="Policepardfaut"/>
    <w:uiPriority w:val="99"/>
    <w:semiHidden/>
    <w:unhideWhenUsed/>
    <w:rsid w:val="00F92C1F"/>
    <w:rPr>
      <w:sz w:val="16"/>
      <w:szCs w:val="16"/>
    </w:rPr>
  </w:style>
  <w:style w:type="paragraph" w:styleId="Commentaire">
    <w:name w:val="annotation text"/>
    <w:basedOn w:val="Normal"/>
    <w:link w:val="CommentaireCar"/>
    <w:uiPriority w:val="99"/>
    <w:unhideWhenUsed/>
    <w:rsid w:val="00F92C1F"/>
    <w:pPr>
      <w:spacing w:line="240" w:lineRule="auto"/>
    </w:pPr>
    <w:rPr>
      <w:sz w:val="20"/>
      <w:szCs w:val="20"/>
    </w:rPr>
  </w:style>
  <w:style w:type="character" w:customStyle="1" w:styleId="CommentaireCar">
    <w:name w:val="Commentaire Car"/>
    <w:basedOn w:val="Policepardfaut"/>
    <w:link w:val="Commentaire"/>
    <w:uiPriority w:val="99"/>
    <w:rsid w:val="00F92C1F"/>
    <w:rPr>
      <w:sz w:val="20"/>
      <w:szCs w:val="20"/>
    </w:rPr>
  </w:style>
  <w:style w:type="paragraph" w:styleId="Objetducommentaire">
    <w:name w:val="annotation subject"/>
    <w:basedOn w:val="Commentaire"/>
    <w:next w:val="Commentaire"/>
    <w:link w:val="ObjetducommentaireCar"/>
    <w:uiPriority w:val="99"/>
    <w:semiHidden/>
    <w:unhideWhenUsed/>
    <w:rsid w:val="00F92C1F"/>
    <w:rPr>
      <w:b/>
      <w:bCs/>
    </w:rPr>
  </w:style>
  <w:style w:type="character" w:customStyle="1" w:styleId="ObjetducommentaireCar">
    <w:name w:val="Objet du commentaire Car"/>
    <w:basedOn w:val="CommentaireCar"/>
    <w:link w:val="Objetducommentaire"/>
    <w:uiPriority w:val="99"/>
    <w:semiHidden/>
    <w:rsid w:val="00F92C1F"/>
    <w:rPr>
      <w:b/>
      <w:bCs/>
      <w:sz w:val="20"/>
      <w:szCs w:val="20"/>
    </w:rPr>
  </w:style>
  <w:style w:type="paragraph" w:styleId="Textedebulles">
    <w:name w:val="Balloon Text"/>
    <w:basedOn w:val="Normal"/>
    <w:link w:val="TextedebullesCar"/>
    <w:uiPriority w:val="99"/>
    <w:semiHidden/>
    <w:unhideWhenUsed/>
    <w:rsid w:val="00F92C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C1F"/>
    <w:rPr>
      <w:rFonts w:ascii="Segoe UI" w:hAnsi="Segoe UI" w:cs="Segoe UI"/>
      <w:sz w:val="18"/>
      <w:szCs w:val="18"/>
    </w:rPr>
  </w:style>
  <w:style w:type="paragraph" w:styleId="En-tte">
    <w:name w:val="header"/>
    <w:basedOn w:val="Normal"/>
    <w:link w:val="En-tteCar"/>
    <w:uiPriority w:val="99"/>
    <w:unhideWhenUsed/>
    <w:rsid w:val="00F92C1F"/>
    <w:pPr>
      <w:tabs>
        <w:tab w:val="center" w:pos="4536"/>
        <w:tab w:val="right" w:pos="9072"/>
      </w:tabs>
      <w:spacing w:after="0" w:line="240" w:lineRule="auto"/>
    </w:pPr>
  </w:style>
  <w:style w:type="character" w:customStyle="1" w:styleId="En-tteCar">
    <w:name w:val="En-tête Car"/>
    <w:basedOn w:val="Policepardfaut"/>
    <w:link w:val="En-tte"/>
    <w:uiPriority w:val="99"/>
    <w:rsid w:val="00F92C1F"/>
  </w:style>
  <w:style w:type="paragraph" w:styleId="Pieddepage">
    <w:name w:val="footer"/>
    <w:basedOn w:val="Normal"/>
    <w:link w:val="PieddepageCar"/>
    <w:uiPriority w:val="99"/>
    <w:unhideWhenUsed/>
    <w:rsid w:val="00F92C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C1F"/>
  </w:style>
  <w:style w:type="character" w:styleId="Lienhypertextesuivivisit">
    <w:name w:val="FollowedHyperlink"/>
    <w:basedOn w:val="Policepardfaut"/>
    <w:uiPriority w:val="99"/>
    <w:semiHidden/>
    <w:unhideWhenUsed/>
    <w:rsid w:val="00D07854"/>
    <w:rPr>
      <w:color w:val="954F72" w:themeColor="followedHyperlink"/>
      <w:u w:val="single"/>
    </w:rPr>
  </w:style>
  <w:style w:type="paragraph" w:styleId="Rvision">
    <w:name w:val="Revision"/>
    <w:hidden/>
    <w:uiPriority w:val="99"/>
    <w:semiHidden/>
    <w:rsid w:val="005B28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3219">
      <w:bodyDiv w:val="1"/>
      <w:marLeft w:val="0"/>
      <w:marRight w:val="0"/>
      <w:marTop w:val="0"/>
      <w:marBottom w:val="0"/>
      <w:divBdr>
        <w:top w:val="none" w:sz="0" w:space="0" w:color="auto"/>
        <w:left w:val="none" w:sz="0" w:space="0" w:color="auto"/>
        <w:bottom w:val="none" w:sz="0" w:space="0" w:color="auto"/>
        <w:right w:val="none" w:sz="0" w:space="0" w:color="auto"/>
      </w:divBdr>
      <w:divsChild>
        <w:div w:id="1603101373">
          <w:marLeft w:val="0"/>
          <w:marRight w:val="0"/>
          <w:marTop w:val="0"/>
          <w:marBottom w:val="0"/>
          <w:divBdr>
            <w:top w:val="none" w:sz="0" w:space="0" w:color="auto"/>
            <w:left w:val="none" w:sz="0" w:space="0" w:color="auto"/>
            <w:bottom w:val="none" w:sz="0" w:space="0" w:color="auto"/>
            <w:right w:val="none" w:sz="0" w:space="0" w:color="auto"/>
          </w:divBdr>
        </w:div>
        <w:div w:id="454714559">
          <w:marLeft w:val="0"/>
          <w:marRight w:val="0"/>
          <w:marTop w:val="0"/>
          <w:marBottom w:val="0"/>
          <w:divBdr>
            <w:top w:val="none" w:sz="0" w:space="0" w:color="auto"/>
            <w:left w:val="none" w:sz="0" w:space="0" w:color="auto"/>
            <w:bottom w:val="none" w:sz="0" w:space="0" w:color="auto"/>
            <w:right w:val="none" w:sz="0" w:space="0" w:color="auto"/>
          </w:divBdr>
        </w:div>
      </w:divsChild>
    </w:div>
    <w:div w:id="1163273337">
      <w:bodyDiv w:val="1"/>
      <w:marLeft w:val="0"/>
      <w:marRight w:val="0"/>
      <w:marTop w:val="0"/>
      <w:marBottom w:val="0"/>
      <w:divBdr>
        <w:top w:val="none" w:sz="0" w:space="0" w:color="auto"/>
        <w:left w:val="none" w:sz="0" w:space="0" w:color="auto"/>
        <w:bottom w:val="none" w:sz="0" w:space="0" w:color="auto"/>
        <w:right w:val="none" w:sz="0" w:space="0" w:color="auto"/>
      </w:divBdr>
      <w:divsChild>
        <w:div w:id="743527174">
          <w:marLeft w:val="0"/>
          <w:marRight w:val="0"/>
          <w:marTop w:val="0"/>
          <w:marBottom w:val="0"/>
          <w:divBdr>
            <w:top w:val="none" w:sz="0" w:space="0" w:color="auto"/>
            <w:left w:val="none" w:sz="0" w:space="0" w:color="auto"/>
            <w:bottom w:val="none" w:sz="0" w:space="0" w:color="auto"/>
            <w:right w:val="none" w:sz="0" w:space="0" w:color="auto"/>
          </w:divBdr>
        </w:div>
        <w:div w:id="1060521858">
          <w:marLeft w:val="0"/>
          <w:marRight w:val="0"/>
          <w:marTop w:val="0"/>
          <w:marBottom w:val="0"/>
          <w:divBdr>
            <w:top w:val="none" w:sz="0" w:space="0" w:color="auto"/>
            <w:left w:val="none" w:sz="0" w:space="0" w:color="auto"/>
            <w:bottom w:val="none" w:sz="0" w:space="0" w:color="auto"/>
            <w:right w:val="none" w:sz="0" w:space="0" w:color="auto"/>
          </w:divBdr>
        </w:div>
        <w:div w:id="1850832077">
          <w:marLeft w:val="0"/>
          <w:marRight w:val="0"/>
          <w:marTop w:val="0"/>
          <w:marBottom w:val="0"/>
          <w:divBdr>
            <w:top w:val="none" w:sz="0" w:space="0" w:color="auto"/>
            <w:left w:val="none" w:sz="0" w:space="0" w:color="auto"/>
            <w:bottom w:val="none" w:sz="0" w:space="0" w:color="auto"/>
            <w:right w:val="none" w:sz="0" w:space="0" w:color="auto"/>
          </w:divBdr>
        </w:div>
        <w:div w:id="2067297693">
          <w:marLeft w:val="0"/>
          <w:marRight w:val="0"/>
          <w:marTop w:val="0"/>
          <w:marBottom w:val="0"/>
          <w:divBdr>
            <w:top w:val="none" w:sz="0" w:space="0" w:color="auto"/>
            <w:left w:val="none" w:sz="0" w:space="0" w:color="auto"/>
            <w:bottom w:val="none" w:sz="0" w:space="0" w:color="auto"/>
            <w:right w:val="none" w:sz="0" w:space="0" w:color="auto"/>
          </w:divBdr>
        </w:div>
        <w:div w:id="664168796">
          <w:marLeft w:val="0"/>
          <w:marRight w:val="0"/>
          <w:marTop w:val="0"/>
          <w:marBottom w:val="0"/>
          <w:divBdr>
            <w:top w:val="none" w:sz="0" w:space="0" w:color="auto"/>
            <w:left w:val="none" w:sz="0" w:space="0" w:color="auto"/>
            <w:bottom w:val="none" w:sz="0" w:space="0" w:color="auto"/>
            <w:right w:val="none" w:sz="0" w:space="0" w:color="auto"/>
          </w:divBdr>
        </w:div>
        <w:div w:id="113988558">
          <w:marLeft w:val="0"/>
          <w:marRight w:val="0"/>
          <w:marTop w:val="0"/>
          <w:marBottom w:val="0"/>
          <w:divBdr>
            <w:top w:val="none" w:sz="0" w:space="0" w:color="auto"/>
            <w:left w:val="none" w:sz="0" w:space="0" w:color="auto"/>
            <w:bottom w:val="none" w:sz="0" w:space="0" w:color="auto"/>
            <w:right w:val="none" w:sz="0" w:space="0" w:color="auto"/>
          </w:divBdr>
        </w:div>
        <w:div w:id="471676833">
          <w:marLeft w:val="0"/>
          <w:marRight w:val="0"/>
          <w:marTop w:val="0"/>
          <w:marBottom w:val="0"/>
          <w:divBdr>
            <w:top w:val="none" w:sz="0" w:space="0" w:color="auto"/>
            <w:left w:val="none" w:sz="0" w:space="0" w:color="auto"/>
            <w:bottom w:val="none" w:sz="0" w:space="0" w:color="auto"/>
            <w:right w:val="none" w:sz="0" w:space="0" w:color="auto"/>
          </w:divBdr>
        </w:div>
        <w:div w:id="961611302">
          <w:marLeft w:val="0"/>
          <w:marRight w:val="0"/>
          <w:marTop w:val="0"/>
          <w:marBottom w:val="0"/>
          <w:divBdr>
            <w:top w:val="none" w:sz="0" w:space="0" w:color="auto"/>
            <w:left w:val="none" w:sz="0" w:space="0" w:color="auto"/>
            <w:bottom w:val="none" w:sz="0" w:space="0" w:color="auto"/>
            <w:right w:val="none" w:sz="0" w:space="0" w:color="auto"/>
          </w:divBdr>
        </w:div>
        <w:div w:id="1877810234">
          <w:marLeft w:val="0"/>
          <w:marRight w:val="0"/>
          <w:marTop w:val="0"/>
          <w:marBottom w:val="0"/>
          <w:divBdr>
            <w:top w:val="none" w:sz="0" w:space="0" w:color="auto"/>
            <w:left w:val="none" w:sz="0" w:space="0" w:color="auto"/>
            <w:bottom w:val="none" w:sz="0" w:space="0" w:color="auto"/>
            <w:right w:val="none" w:sz="0" w:space="0" w:color="auto"/>
          </w:divBdr>
        </w:div>
        <w:div w:id="1969968971">
          <w:marLeft w:val="0"/>
          <w:marRight w:val="0"/>
          <w:marTop w:val="0"/>
          <w:marBottom w:val="0"/>
          <w:divBdr>
            <w:top w:val="none" w:sz="0" w:space="0" w:color="auto"/>
            <w:left w:val="none" w:sz="0" w:space="0" w:color="auto"/>
            <w:bottom w:val="none" w:sz="0" w:space="0" w:color="auto"/>
            <w:right w:val="none" w:sz="0" w:space="0" w:color="auto"/>
          </w:divBdr>
        </w:div>
        <w:div w:id="2085760791">
          <w:marLeft w:val="0"/>
          <w:marRight w:val="0"/>
          <w:marTop w:val="0"/>
          <w:marBottom w:val="0"/>
          <w:divBdr>
            <w:top w:val="none" w:sz="0" w:space="0" w:color="auto"/>
            <w:left w:val="none" w:sz="0" w:space="0" w:color="auto"/>
            <w:bottom w:val="none" w:sz="0" w:space="0" w:color="auto"/>
            <w:right w:val="none" w:sz="0" w:space="0" w:color="auto"/>
          </w:divBdr>
        </w:div>
        <w:div w:id="391192733">
          <w:marLeft w:val="0"/>
          <w:marRight w:val="0"/>
          <w:marTop w:val="0"/>
          <w:marBottom w:val="0"/>
          <w:divBdr>
            <w:top w:val="none" w:sz="0" w:space="0" w:color="auto"/>
            <w:left w:val="none" w:sz="0" w:space="0" w:color="auto"/>
            <w:bottom w:val="none" w:sz="0" w:space="0" w:color="auto"/>
            <w:right w:val="none" w:sz="0" w:space="0" w:color="auto"/>
          </w:divBdr>
        </w:div>
        <w:div w:id="1226376858">
          <w:marLeft w:val="0"/>
          <w:marRight w:val="0"/>
          <w:marTop w:val="0"/>
          <w:marBottom w:val="0"/>
          <w:divBdr>
            <w:top w:val="none" w:sz="0" w:space="0" w:color="auto"/>
            <w:left w:val="none" w:sz="0" w:space="0" w:color="auto"/>
            <w:bottom w:val="none" w:sz="0" w:space="0" w:color="auto"/>
            <w:right w:val="none" w:sz="0" w:space="0" w:color="auto"/>
          </w:divBdr>
        </w:div>
        <w:div w:id="1512257601">
          <w:marLeft w:val="0"/>
          <w:marRight w:val="0"/>
          <w:marTop w:val="0"/>
          <w:marBottom w:val="0"/>
          <w:divBdr>
            <w:top w:val="none" w:sz="0" w:space="0" w:color="auto"/>
            <w:left w:val="none" w:sz="0" w:space="0" w:color="auto"/>
            <w:bottom w:val="none" w:sz="0" w:space="0" w:color="auto"/>
            <w:right w:val="none" w:sz="0" w:space="0" w:color="auto"/>
          </w:divBdr>
        </w:div>
        <w:div w:id="842087389">
          <w:marLeft w:val="0"/>
          <w:marRight w:val="0"/>
          <w:marTop w:val="0"/>
          <w:marBottom w:val="0"/>
          <w:divBdr>
            <w:top w:val="none" w:sz="0" w:space="0" w:color="auto"/>
            <w:left w:val="none" w:sz="0" w:space="0" w:color="auto"/>
            <w:bottom w:val="none" w:sz="0" w:space="0" w:color="auto"/>
            <w:right w:val="none" w:sz="0" w:space="0" w:color="auto"/>
          </w:divBdr>
        </w:div>
        <w:div w:id="743263352">
          <w:marLeft w:val="0"/>
          <w:marRight w:val="0"/>
          <w:marTop w:val="0"/>
          <w:marBottom w:val="0"/>
          <w:divBdr>
            <w:top w:val="none" w:sz="0" w:space="0" w:color="auto"/>
            <w:left w:val="none" w:sz="0" w:space="0" w:color="auto"/>
            <w:bottom w:val="none" w:sz="0" w:space="0" w:color="auto"/>
            <w:right w:val="none" w:sz="0" w:space="0" w:color="auto"/>
          </w:divBdr>
        </w:div>
        <w:div w:id="1025325373">
          <w:marLeft w:val="0"/>
          <w:marRight w:val="0"/>
          <w:marTop w:val="0"/>
          <w:marBottom w:val="0"/>
          <w:divBdr>
            <w:top w:val="none" w:sz="0" w:space="0" w:color="auto"/>
            <w:left w:val="none" w:sz="0" w:space="0" w:color="auto"/>
            <w:bottom w:val="none" w:sz="0" w:space="0" w:color="auto"/>
            <w:right w:val="none" w:sz="0" w:space="0" w:color="auto"/>
          </w:divBdr>
        </w:div>
        <w:div w:id="1889340065">
          <w:marLeft w:val="0"/>
          <w:marRight w:val="0"/>
          <w:marTop w:val="0"/>
          <w:marBottom w:val="0"/>
          <w:divBdr>
            <w:top w:val="none" w:sz="0" w:space="0" w:color="auto"/>
            <w:left w:val="none" w:sz="0" w:space="0" w:color="auto"/>
            <w:bottom w:val="none" w:sz="0" w:space="0" w:color="auto"/>
            <w:right w:val="none" w:sz="0" w:space="0" w:color="auto"/>
          </w:divBdr>
        </w:div>
        <w:div w:id="1383092838">
          <w:marLeft w:val="0"/>
          <w:marRight w:val="0"/>
          <w:marTop w:val="0"/>
          <w:marBottom w:val="0"/>
          <w:divBdr>
            <w:top w:val="none" w:sz="0" w:space="0" w:color="auto"/>
            <w:left w:val="none" w:sz="0" w:space="0" w:color="auto"/>
            <w:bottom w:val="none" w:sz="0" w:space="0" w:color="auto"/>
            <w:right w:val="none" w:sz="0" w:space="0" w:color="auto"/>
          </w:divBdr>
        </w:div>
        <w:div w:id="607586439">
          <w:marLeft w:val="0"/>
          <w:marRight w:val="0"/>
          <w:marTop w:val="0"/>
          <w:marBottom w:val="0"/>
          <w:divBdr>
            <w:top w:val="none" w:sz="0" w:space="0" w:color="auto"/>
            <w:left w:val="none" w:sz="0" w:space="0" w:color="auto"/>
            <w:bottom w:val="none" w:sz="0" w:space="0" w:color="auto"/>
            <w:right w:val="none" w:sz="0" w:space="0" w:color="auto"/>
          </w:divBdr>
        </w:div>
        <w:div w:id="942608451">
          <w:marLeft w:val="0"/>
          <w:marRight w:val="0"/>
          <w:marTop w:val="0"/>
          <w:marBottom w:val="0"/>
          <w:divBdr>
            <w:top w:val="none" w:sz="0" w:space="0" w:color="auto"/>
            <w:left w:val="none" w:sz="0" w:space="0" w:color="auto"/>
            <w:bottom w:val="none" w:sz="0" w:space="0" w:color="auto"/>
            <w:right w:val="none" w:sz="0" w:space="0" w:color="auto"/>
          </w:divBdr>
        </w:div>
        <w:div w:id="1472551249">
          <w:marLeft w:val="0"/>
          <w:marRight w:val="0"/>
          <w:marTop w:val="0"/>
          <w:marBottom w:val="0"/>
          <w:divBdr>
            <w:top w:val="none" w:sz="0" w:space="0" w:color="auto"/>
            <w:left w:val="none" w:sz="0" w:space="0" w:color="auto"/>
            <w:bottom w:val="none" w:sz="0" w:space="0" w:color="auto"/>
            <w:right w:val="none" w:sz="0" w:space="0" w:color="auto"/>
          </w:divBdr>
        </w:div>
        <w:div w:id="487093821">
          <w:marLeft w:val="0"/>
          <w:marRight w:val="0"/>
          <w:marTop w:val="0"/>
          <w:marBottom w:val="0"/>
          <w:divBdr>
            <w:top w:val="none" w:sz="0" w:space="0" w:color="auto"/>
            <w:left w:val="none" w:sz="0" w:space="0" w:color="auto"/>
            <w:bottom w:val="none" w:sz="0" w:space="0" w:color="auto"/>
            <w:right w:val="none" w:sz="0" w:space="0" w:color="auto"/>
          </w:divBdr>
        </w:div>
        <w:div w:id="1082683731">
          <w:marLeft w:val="0"/>
          <w:marRight w:val="0"/>
          <w:marTop w:val="0"/>
          <w:marBottom w:val="0"/>
          <w:divBdr>
            <w:top w:val="none" w:sz="0" w:space="0" w:color="auto"/>
            <w:left w:val="none" w:sz="0" w:space="0" w:color="auto"/>
            <w:bottom w:val="none" w:sz="0" w:space="0" w:color="auto"/>
            <w:right w:val="none" w:sz="0" w:space="0" w:color="auto"/>
          </w:divBdr>
        </w:div>
        <w:div w:id="428547765">
          <w:marLeft w:val="0"/>
          <w:marRight w:val="0"/>
          <w:marTop w:val="0"/>
          <w:marBottom w:val="0"/>
          <w:divBdr>
            <w:top w:val="none" w:sz="0" w:space="0" w:color="auto"/>
            <w:left w:val="none" w:sz="0" w:space="0" w:color="auto"/>
            <w:bottom w:val="none" w:sz="0" w:space="0" w:color="auto"/>
            <w:right w:val="none" w:sz="0" w:space="0" w:color="auto"/>
          </w:divBdr>
        </w:div>
        <w:div w:id="418136852">
          <w:marLeft w:val="0"/>
          <w:marRight w:val="0"/>
          <w:marTop w:val="0"/>
          <w:marBottom w:val="0"/>
          <w:divBdr>
            <w:top w:val="none" w:sz="0" w:space="0" w:color="auto"/>
            <w:left w:val="none" w:sz="0" w:space="0" w:color="auto"/>
            <w:bottom w:val="none" w:sz="0" w:space="0" w:color="auto"/>
            <w:right w:val="none" w:sz="0" w:space="0" w:color="auto"/>
          </w:divBdr>
        </w:div>
        <w:div w:id="1883976051">
          <w:marLeft w:val="0"/>
          <w:marRight w:val="0"/>
          <w:marTop w:val="0"/>
          <w:marBottom w:val="0"/>
          <w:divBdr>
            <w:top w:val="none" w:sz="0" w:space="0" w:color="auto"/>
            <w:left w:val="none" w:sz="0" w:space="0" w:color="auto"/>
            <w:bottom w:val="none" w:sz="0" w:space="0" w:color="auto"/>
            <w:right w:val="none" w:sz="0" w:space="0" w:color="auto"/>
          </w:divBdr>
        </w:div>
        <w:div w:id="502741910">
          <w:marLeft w:val="0"/>
          <w:marRight w:val="0"/>
          <w:marTop w:val="0"/>
          <w:marBottom w:val="0"/>
          <w:divBdr>
            <w:top w:val="none" w:sz="0" w:space="0" w:color="auto"/>
            <w:left w:val="none" w:sz="0" w:space="0" w:color="auto"/>
            <w:bottom w:val="none" w:sz="0" w:space="0" w:color="auto"/>
            <w:right w:val="none" w:sz="0" w:space="0" w:color="auto"/>
          </w:divBdr>
        </w:div>
        <w:div w:id="38163496">
          <w:marLeft w:val="0"/>
          <w:marRight w:val="0"/>
          <w:marTop w:val="0"/>
          <w:marBottom w:val="0"/>
          <w:divBdr>
            <w:top w:val="none" w:sz="0" w:space="0" w:color="auto"/>
            <w:left w:val="none" w:sz="0" w:space="0" w:color="auto"/>
            <w:bottom w:val="none" w:sz="0" w:space="0" w:color="auto"/>
            <w:right w:val="none" w:sz="0" w:space="0" w:color="auto"/>
          </w:divBdr>
        </w:div>
        <w:div w:id="876431924">
          <w:marLeft w:val="0"/>
          <w:marRight w:val="0"/>
          <w:marTop w:val="0"/>
          <w:marBottom w:val="0"/>
          <w:divBdr>
            <w:top w:val="none" w:sz="0" w:space="0" w:color="auto"/>
            <w:left w:val="none" w:sz="0" w:space="0" w:color="auto"/>
            <w:bottom w:val="none" w:sz="0" w:space="0" w:color="auto"/>
            <w:right w:val="none" w:sz="0" w:space="0" w:color="auto"/>
          </w:divBdr>
        </w:div>
        <w:div w:id="1319991238">
          <w:marLeft w:val="0"/>
          <w:marRight w:val="0"/>
          <w:marTop w:val="0"/>
          <w:marBottom w:val="0"/>
          <w:divBdr>
            <w:top w:val="none" w:sz="0" w:space="0" w:color="auto"/>
            <w:left w:val="none" w:sz="0" w:space="0" w:color="auto"/>
            <w:bottom w:val="none" w:sz="0" w:space="0" w:color="auto"/>
            <w:right w:val="none" w:sz="0" w:space="0" w:color="auto"/>
          </w:divBdr>
        </w:div>
        <w:div w:id="488711507">
          <w:marLeft w:val="0"/>
          <w:marRight w:val="0"/>
          <w:marTop w:val="0"/>
          <w:marBottom w:val="0"/>
          <w:divBdr>
            <w:top w:val="none" w:sz="0" w:space="0" w:color="auto"/>
            <w:left w:val="none" w:sz="0" w:space="0" w:color="auto"/>
            <w:bottom w:val="none" w:sz="0" w:space="0" w:color="auto"/>
            <w:right w:val="none" w:sz="0" w:space="0" w:color="auto"/>
          </w:divBdr>
        </w:div>
        <w:div w:id="2008631448">
          <w:marLeft w:val="0"/>
          <w:marRight w:val="0"/>
          <w:marTop w:val="0"/>
          <w:marBottom w:val="0"/>
          <w:divBdr>
            <w:top w:val="none" w:sz="0" w:space="0" w:color="auto"/>
            <w:left w:val="none" w:sz="0" w:space="0" w:color="auto"/>
            <w:bottom w:val="none" w:sz="0" w:space="0" w:color="auto"/>
            <w:right w:val="none" w:sz="0" w:space="0" w:color="auto"/>
          </w:divBdr>
        </w:div>
        <w:div w:id="91753198">
          <w:marLeft w:val="0"/>
          <w:marRight w:val="0"/>
          <w:marTop w:val="0"/>
          <w:marBottom w:val="0"/>
          <w:divBdr>
            <w:top w:val="none" w:sz="0" w:space="0" w:color="auto"/>
            <w:left w:val="none" w:sz="0" w:space="0" w:color="auto"/>
            <w:bottom w:val="none" w:sz="0" w:space="0" w:color="auto"/>
            <w:right w:val="none" w:sz="0" w:space="0" w:color="auto"/>
          </w:divBdr>
        </w:div>
        <w:div w:id="1751805216">
          <w:marLeft w:val="0"/>
          <w:marRight w:val="0"/>
          <w:marTop w:val="0"/>
          <w:marBottom w:val="0"/>
          <w:divBdr>
            <w:top w:val="none" w:sz="0" w:space="0" w:color="auto"/>
            <w:left w:val="none" w:sz="0" w:space="0" w:color="auto"/>
            <w:bottom w:val="none" w:sz="0" w:space="0" w:color="auto"/>
            <w:right w:val="none" w:sz="0" w:space="0" w:color="auto"/>
          </w:divBdr>
        </w:div>
        <w:div w:id="398527069">
          <w:marLeft w:val="0"/>
          <w:marRight w:val="0"/>
          <w:marTop w:val="0"/>
          <w:marBottom w:val="0"/>
          <w:divBdr>
            <w:top w:val="none" w:sz="0" w:space="0" w:color="auto"/>
            <w:left w:val="none" w:sz="0" w:space="0" w:color="auto"/>
            <w:bottom w:val="none" w:sz="0" w:space="0" w:color="auto"/>
            <w:right w:val="none" w:sz="0" w:space="0" w:color="auto"/>
          </w:divBdr>
        </w:div>
        <w:div w:id="764693621">
          <w:marLeft w:val="0"/>
          <w:marRight w:val="0"/>
          <w:marTop w:val="0"/>
          <w:marBottom w:val="0"/>
          <w:divBdr>
            <w:top w:val="none" w:sz="0" w:space="0" w:color="auto"/>
            <w:left w:val="none" w:sz="0" w:space="0" w:color="auto"/>
            <w:bottom w:val="none" w:sz="0" w:space="0" w:color="auto"/>
            <w:right w:val="none" w:sz="0" w:space="0" w:color="auto"/>
          </w:divBdr>
        </w:div>
        <w:div w:id="1150096304">
          <w:marLeft w:val="0"/>
          <w:marRight w:val="0"/>
          <w:marTop w:val="0"/>
          <w:marBottom w:val="0"/>
          <w:divBdr>
            <w:top w:val="none" w:sz="0" w:space="0" w:color="auto"/>
            <w:left w:val="none" w:sz="0" w:space="0" w:color="auto"/>
            <w:bottom w:val="none" w:sz="0" w:space="0" w:color="auto"/>
            <w:right w:val="none" w:sz="0" w:space="0" w:color="auto"/>
          </w:divBdr>
        </w:div>
        <w:div w:id="1384325361">
          <w:marLeft w:val="0"/>
          <w:marRight w:val="0"/>
          <w:marTop w:val="0"/>
          <w:marBottom w:val="0"/>
          <w:divBdr>
            <w:top w:val="none" w:sz="0" w:space="0" w:color="auto"/>
            <w:left w:val="none" w:sz="0" w:space="0" w:color="auto"/>
            <w:bottom w:val="none" w:sz="0" w:space="0" w:color="auto"/>
            <w:right w:val="none" w:sz="0" w:space="0" w:color="auto"/>
          </w:divBdr>
        </w:div>
        <w:div w:id="1292129320">
          <w:marLeft w:val="0"/>
          <w:marRight w:val="0"/>
          <w:marTop w:val="0"/>
          <w:marBottom w:val="0"/>
          <w:divBdr>
            <w:top w:val="none" w:sz="0" w:space="0" w:color="auto"/>
            <w:left w:val="none" w:sz="0" w:space="0" w:color="auto"/>
            <w:bottom w:val="none" w:sz="0" w:space="0" w:color="auto"/>
            <w:right w:val="none" w:sz="0" w:space="0" w:color="auto"/>
          </w:divBdr>
        </w:div>
        <w:div w:id="368190890">
          <w:marLeft w:val="0"/>
          <w:marRight w:val="0"/>
          <w:marTop w:val="0"/>
          <w:marBottom w:val="0"/>
          <w:divBdr>
            <w:top w:val="none" w:sz="0" w:space="0" w:color="auto"/>
            <w:left w:val="none" w:sz="0" w:space="0" w:color="auto"/>
            <w:bottom w:val="none" w:sz="0" w:space="0" w:color="auto"/>
            <w:right w:val="none" w:sz="0" w:space="0" w:color="auto"/>
          </w:divBdr>
        </w:div>
        <w:div w:id="1995598598">
          <w:marLeft w:val="0"/>
          <w:marRight w:val="0"/>
          <w:marTop w:val="0"/>
          <w:marBottom w:val="0"/>
          <w:divBdr>
            <w:top w:val="none" w:sz="0" w:space="0" w:color="auto"/>
            <w:left w:val="none" w:sz="0" w:space="0" w:color="auto"/>
            <w:bottom w:val="none" w:sz="0" w:space="0" w:color="auto"/>
            <w:right w:val="none" w:sz="0" w:space="0" w:color="auto"/>
          </w:divBdr>
        </w:div>
        <w:div w:id="1664508904">
          <w:marLeft w:val="0"/>
          <w:marRight w:val="0"/>
          <w:marTop w:val="0"/>
          <w:marBottom w:val="0"/>
          <w:divBdr>
            <w:top w:val="none" w:sz="0" w:space="0" w:color="auto"/>
            <w:left w:val="none" w:sz="0" w:space="0" w:color="auto"/>
            <w:bottom w:val="none" w:sz="0" w:space="0" w:color="auto"/>
            <w:right w:val="none" w:sz="0" w:space="0" w:color="auto"/>
          </w:divBdr>
        </w:div>
        <w:div w:id="1325164437">
          <w:marLeft w:val="0"/>
          <w:marRight w:val="0"/>
          <w:marTop w:val="0"/>
          <w:marBottom w:val="0"/>
          <w:divBdr>
            <w:top w:val="none" w:sz="0" w:space="0" w:color="auto"/>
            <w:left w:val="none" w:sz="0" w:space="0" w:color="auto"/>
            <w:bottom w:val="none" w:sz="0" w:space="0" w:color="auto"/>
            <w:right w:val="none" w:sz="0" w:space="0" w:color="auto"/>
          </w:divBdr>
        </w:div>
        <w:div w:id="2022048626">
          <w:marLeft w:val="0"/>
          <w:marRight w:val="0"/>
          <w:marTop w:val="0"/>
          <w:marBottom w:val="0"/>
          <w:divBdr>
            <w:top w:val="none" w:sz="0" w:space="0" w:color="auto"/>
            <w:left w:val="none" w:sz="0" w:space="0" w:color="auto"/>
            <w:bottom w:val="none" w:sz="0" w:space="0" w:color="auto"/>
            <w:right w:val="none" w:sz="0" w:space="0" w:color="auto"/>
          </w:divBdr>
        </w:div>
        <w:div w:id="1211574499">
          <w:marLeft w:val="0"/>
          <w:marRight w:val="0"/>
          <w:marTop w:val="0"/>
          <w:marBottom w:val="0"/>
          <w:divBdr>
            <w:top w:val="none" w:sz="0" w:space="0" w:color="auto"/>
            <w:left w:val="none" w:sz="0" w:space="0" w:color="auto"/>
            <w:bottom w:val="none" w:sz="0" w:space="0" w:color="auto"/>
            <w:right w:val="none" w:sz="0" w:space="0" w:color="auto"/>
          </w:divBdr>
        </w:div>
        <w:div w:id="456144592">
          <w:marLeft w:val="0"/>
          <w:marRight w:val="0"/>
          <w:marTop w:val="0"/>
          <w:marBottom w:val="0"/>
          <w:divBdr>
            <w:top w:val="none" w:sz="0" w:space="0" w:color="auto"/>
            <w:left w:val="none" w:sz="0" w:space="0" w:color="auto"/>
            <w:bottom w:val="none" w:sz="0" w:space="0" w:color="auto"/>
            <w:right w:val="none" w:sz="0" w:space="0" w:color="auto"/>
          </w:divBdr>
        </w:div>
        <w:div w:id="1446466157">
          <w:marLeft w:val="0"/>
          <w:marRight w:val="0"/>
          <w:marTop w:val="0"/>
          <w:marBottom w:val="0"/>
          <w:divBdr>
            <w:top w:val="none" w:sz="0" w:space="0" w:color="auto"/>
            <w:left w:val="none" w:sz="0" w:space="0" w:color="auto"/>
            <w:bottom w:val="none" w:sz="0" w:space="0" w:color="auto"/>
            <w:right w:val="none" w:sz="0" w:space="0" w:color="auto"/>
          </w:divBdr>
        </w:div>
        <w:div w:id="796948627">
          <w:marLeft w:val="0"/>
          <w:marRight w:val="0"/>
          <w:marTop w:val="0"/>
          <w:marBottom w:val="0"/>
          <w:divBdr>
            <w:top w:val="none" w:sz="0" w:space="0" w:color="auto"/>
            <w:left w:val="none" w:sz="0" w:space="0" w:color="auto"/>
            <w:bottom w:val="none" w:sz="0" w:space="0" w:color="auto"/>
            <w:right w:val="none" w:sz="0" w:space="0" w:color="auto"/>
          </w:divBdr>
        </w:div>
        <w:div w:id="1522933526">
          <w:marLeft w:val="0"/>
          <w:marRight w:val="0"/>
          <w:marTop w:val="0"/>
          <w:marBottom w:val="0"/>
          <w:divBdr>
            <w:top w:val="none" w:sz="0" w:space="0" w:color="auto"/>
            <w:left w:val="none" w:sz="0" w:space="0" w:color="auto"/>
            <w:bottom w:val="none" w:sz="0" w:space="0" w:color="auto"/>
            <w:right w:val="none" w:sz="0" w:space="0" w:color="auto"/>
          </w:divBdr>
        </w:div>
        <w:div w:id="231429344">
          <w:marLeft w:val="0"/>
          <w:marRight w:val="0"/>
          <w:marTop w:val="0"/>
          <w:marBottom w:val="0"/>
          <w:divBdr>
            <w:top w:val="none" w:sz="0" w:space="0" w:color="auto"/>
            <w:left w:val="none" w:sz="0" w:space="0" w:color="auto"/>
            <w:bottom w:val="none" w:sz="0" w:space="0" w:color="auto"/>
            <w:right w:val="none" w:sz="0" w:space="0" w:color="auto"/>
          </w:divBdr>
        </w:div>
        <w:div w:id="1094087088">
          <w:marLeft w:val="0"/>
          <w:marRight w:val="0"/>
          <w:marTop w:val="0"/>
          <w:marBottom w:val="0"/>
          <w:divBdr>
            <w:top w:val="none" w:sz="0" w:space="0" w:color="auto"/>
            <w:left w:val="none" w:sz="0" w:space="0" w:color="auto"/>
            <w:bottom w:val="none" w:sz="0" w:space="0" w:color="auto"/>
            <w:right w:val="none" w:sz="0" w:space="0" w:color="auto"/>
          </w:divBdr>
        </w:div>
        <w:div w:id="523598453">
          <w:marLeft w:val="0"/>
          <w:marRight w:val="0"/>
          <w:marTop w:val="0"/>
          <w:marBottom w:val="0"/>
          <w:divBdr>
            <w:top w:val="none" w:sz="0" w:space="0" w:color="auto"/>
            <w:left w:val="none" w:sz="0" w:space="0" w:color="auto"/>
            <w:bottom w:val="none" w:sz="0" w:space="0" w:color="auto"/>
            <w:right w:val="none" w:sz="0" w:space="0" w:color="auto"/>
          </w:divBdr>
        </w:div>
        <w:div w:id="2120367255">
          <w:marLeft w:val="0"/>
          <w:marRight w:val="0"/>
          <w:marTop w:val="0"/>
          <w:marBottom w:val="0"/>
          <w:divBdr>
            <w:top w:val="none" w:sz="0" w:space="0" w:color="auto"/>
            <w:left w:val="none" w:sz="0" w:space="0" w:color="auto"/>
            <w:bottom w:val="none" w:sz="0" w:space="0" w:color="auto"/>
            <w:right w:val="none" w:sz="0" w:space="0" w:color="auto"/>
          </w:divBdr>
        </w:div>
        <w:div w:id="1966227206">
          <w:marLeft w:val="0"/>
          <w:marRight w:val="0"/>
          <w:marTop w:val="0"/>
          <w:marBottom w:val="0"/>
          <w:divBdr>
            <w:top w:val="none" w:sz="0" w:space="0" w:color="auto"/>
            <w:left w:val="none" w:sz="0" w:space="0" w:color="auto"/>
            <w:bottom w:val="none" w:sz="0" w:space="0" w:color="auto"/>
            <w:right w:val="none" w:sz="0" w:space="0" w:color="auto"/>
          </w:divBdr>
        </w:div>
        <w:div w:id="1986813104">
          <w:marLeft w:val="0"/>
          <w:marRight w:val="0"/>
          <w:marTop w:val="0"/>
          <w:marBottom w:val="0"/>
          <w:divBdr>
            <w:top w:val="none" w:sz="0" w:space="0" w:color="auto"/>
            <w:left w:val="none" w:sz="0" w:space="0" w:color="auto"/>
            <w:bottom w:val="none" w:sz="0" w:space="0" w:color="auto"/>
            <w:right w:val="none" w:sz="0" w:space="0" w:color="auto"/>
          </w:divBdr>
        </w:div>
        <w:div w:id="1595935452">
          <w:marLeft w:val="0"/>
          <w:marRight w:val="0"/>
          <w:marTop w:val="0"/>
          <w:marBottom w:val="0"/>
          <w:divBdr>
            <w:top w:val="none" w:sz="0" w:space="0" w:color="auto"/>
            <w:left w:val="none" w:sz="0" w:space="0" w:color="auto"/>
            <w:bottom w:val="none" w:sz="0" w:space="0" w:color="auto"/>
            <w:right w:val="none" w:sz="0" w:space="0" w:color="auto"/>
          </w:divBdr>
        </w:div>
        <w:div w:id="598176529">
          <w:marLeft w:val="0"/>
          <w:marRight w:val="0"/>
          <w:marTop w:val="0"/>
          <w:marBottom w:val="0"/>
          <w:divBdr>
            <w:top w:val="none" w:sz="0" w:space="0" w:color="auto"/>
            <w:left w:val="none" w:sz="0" w:space="0" w:color="auto"/>
            <w:bottom w:val="none" w:sz="0" w:space="0" w:color="auto"/>
            <w:right w:val="none" w:sz="0" w:space="0" w:color="auto"/>
          </w:divBdr>
        </w:div>
        <w:div w:id="2004122295">
          <w:marLeft w:val="0"/>
          <w:marRight w:val="0"/>
          <w:marTop w:val="0"/>
          <w:marBottom w:val="0"/>
          <w:divBdr>
            <w:top w:val="none" w:sz="0" w:space="0" w:color="auto"/>
            <w:left w:val="none" w:sz="0" w:space="0" w:color="auto"/>
            <w:bottom w:val="none" w:sz="0" w:space="0" w:color="auto"/>
            <w:right w:val="none" w:sz="0" w:space="0" w:color="auto"/>
          </w:divBdr>
        </w:div>
        <w:div w:id="1707486267">
          <w:marLeft w:val="0"/>
          <w:marRight w:val="0"/>
          <w:marTop w:val="0"/>
          <w:marBottom w:val="0"/>
          <w:divBdr>
            <w:top w:val="none" w:sz="0" w:space="0" w:color="auto"/>
            <w:left w:val="none" w:sz="0" w:space="0" w:color="auto"/>
            <w:bottom w:val="none" w:sz="0" w:space="0" w:color="auto"/>
            <w:right w:val="none" w:sz="0" w:space="0" w:color="auto"/>
          </w:divBdr>
        </w:div>
        <w:div w:id="1527332791">
          <w:marLeft w:val="0"/>
          <w:marRight w:val="0"/>
          <w:marTop w:val="0"/>
          <w:marBottom w:val="0"/>
          <w:divBdr>
            <w:top w:val="none" w:sz="0" w:space="0" w:color="auto"/>
            <w:left w:val="none" w:sz="0" w:space="0" w:color="auto"/>
            <w:bottom w:val="none" w:sz="0" w:space="0" w:color="auto"/>
            <w:right w:val="none" w:sz="0" w:space="0" w:color="auto"/>
          </w:divBdr>
        </w:div>
        <w:div w:id="1949000483">
          <w:marLeft w:val="0"/>
          <w:marRight w:val="0"/>
          <w:marTop w:val="0"/>
          <w:marBottom w:val="0"/>
          <w:divBdr>
            <w:top w:val="none" w:sz="0" w:space="0" w:color="auto"/>
            <w:left w:val="none" w:sz="0" w:space="0" w:color="auto"/>
            <w:bottom w:val="none" w:sz="0" w:space="0" w:color="auto"/>
            <w:right w:val="none" w:sz="0" w:space="0" w:color="auto"/>
          </w:divBdr>
        </w:div>
        <w:div w:id="1797026061">
          <w:marLeft w:val="0"/>
          <w:marRight w:val="0"/>
          <w:marTop w:val="0"/>
          <w:marBottom w:val="0"/>
          <w:divBdr>
            <w:top w:val="none" w:sz="0" w:space="0" w:color="auto"/>
            <w:left w:val="none" w:sz="0" w:space="0" w:color="auto"/>
            <w:bottom w:val="none" w:sz="0" w:space="0" w:color="auto"/>
            <w:right w:val="none" w:sz="0" w:space="0" w:color="auto"/>
          </w:divBdr>
        </w:div>
        <w:div w:id="709065402">
          <w:marLeft w:val="0"/>
          <w:marRight w:val="0"/>
          <w:marTop w:val="0"/>
          <w:marBottom w:val="0"/>
          <w:divBdr>
            <w:top w:val="none" w:sz="0" w:space="0" w:color="auto"/>
            <w:left w:val="none" w:sz="0" w:space="0" w:color="auto"/>
            <w:bottom w:val="none" w:sz="0" w:space="0" w:color="auto"/>
            <w:right w:val="none" w:sz="0" w:space="0" w:color="auto"/>
          </w:divBdr>
        </w:div>
        <w:div w:id="1717705937">
          <w:marLeft w:val="0"/>
          <w:marRight w:val="0"/>
          <w:marTop w:val="0"/>
          <w:marBottom w:val="0"/>
          <w:divBdr>
            <w:top w:val="none" w:sz="0" w:space="0" w:color="auto"/>
            <w:left w:val="none" w:sz="0" w:space="0" w:color="auto"/>
            <w:bottom w:val="none" w:sz="0" w:space="0" w:color="auto"/>
            <w:right w:val="none" w:sz="0" w:space="0" w:color="auto"/>
          </w:divBdr>
        </w:div>
        <w:div w:id="2072582042">
          <w:marLeft w:val="0"/>
          <w:marRight w:val="0"/>
          <w:marTop w:val="0"/>
          <w:marBottom w:val="0"/>
          <w:divBdr>
            <w:top w:val="none" w:sz="0" w:space="0" w:color="auto"/>
            <w:left w:val="none" w:sz="0" w:space="0" w:color="auto"/>
            <w:bottom w:val="none" w:sz="0" w:space="0" w:color="auto"/>
            <w:right w:val="none" w:sz="0" w:space="0" w:color="auto"/>
          </w:divBdr>
        </w:div>
        <w:div w:id="1945115007">
          <w:marLeft w:val="0"/>
          <w:marRight w:val="0"/>
          <w:marTop w:val="0"/>
          <w:marBottom w:val="0"/>
          <w:divBdr>
            <w:top w:val="none" w:sz="0" w:space="0" w:color="auto"/>
            <w:left w:val="none" w:sz="0" w:space="0" w:color="auto"/>
            <w:bottom w:val="none" w:sz="0" w:space="0" w:color="auto"/>
            <w:right w:val="none" w:sz="0" w:space="0" w:color="auto"/>
          </w:divBdr>
        </w:div>
        <w:div w:id="1050346660">
          <w:marLeft w:val="0"/>
          <w:marRight w:val="0"/>
          <w:marTop w:val="0"/>
          <w:marBottom w:val="0"/>
          <w:divBdr>
            <w:top w:val="none" w:sz="0" w:space="0" w:color="auto"/>
            <w:left w:val="none" w:sz="0" w:space="0" w:color="auto"/>
            <w:bottom w:val="none" w:sz="0" w:space="0" w:color="auto"/>
            <w:right w:val="none" w:sz="0" w:space="0" w:color="auto"/>
          </w:divBdr>
        </w:div>
        <w:div w:id="224026417">
          <w:marLeft w:val="0"/>
          <w:marRight w:val="0"/>
          <w:marTop w:val="0"/>
          <w:marBottom w:val="0"/>
          <w:divBdr>
            <w:top w:val="none" w:sz="0" w:space="0" w:color="auto"/>
            <w:left w:val="none" w:sz="0" w:space="0" w:color="auto"/>
            <w:bottom w:val="none" w:sz="0" w:space="0" w:color="auto"/>
            <w:right w:val="none" w:sz="0" w:space="0" w:color="auto"/>
          </w:divBdr>
        </w:div>
        <w:div w:id="286278222">
          <w:marLeft w:val="0"/>
          <w:marRight w:val="0"/>
          <w:marTop w:val="0"/>
          <w:marBottom w:val="0"/>
          <w:divBdr>
            <w:top w:val="none" w:sz="0" w:space="0" w:color="auto"/>
            <w:left w:val="none" w:sz="0" w:space="0" w:color="auto"/>
            <w:bottom w:val="none" w:sz="0" w:space="0" w:color="auto"/>
            <w:right w:val="none" w:sz="0" w:space="0" w:color="auto"/>
          </w:divBdr>
        </w:div>
        <w:div w:id="1427773209">
          <w:marLeft w:val="0"/>
          <w:marRight w:val="0"/>
          <w:marTop w:val="0"/>
          <w:marBottom w:val="0"/>
          <w:divBdr>
            <w:top w:val="none" w:sz="0" w:space="0" w:color="auto"/>
            <w:left w:val="none" w:sz="0" w:space="0" w:color="auto"/>
            <w:bottom w:val="none" w:sz="0" w:space="0" w:color="auto"/>
            <w:right w:val="none" w:sz="0" w:space="0" w:color="auto"/>
          </w:divBdr>
        </w:div>
        <w:div w:id="422998849">
          <w:marLeft w:val="0"/>
          <w:marRight w:val="0"/>
          <w:marTop w:val="0"/>
          <w:marBottom w:val="0"/>
          <w:divBdr>
            <w:top w:val="none" w:sz="0" w:space="0" w:color="auto"/>
            <w:left w:val="none" w:sz="0" w:space="0" w:color="auto"/>
            <w:bottom w:val="none" w:sz="0" w:space="0" w:color="auto"/>
            <w:right w:val="none" w:sz="0" w:space="0" w:color="auto"/>
          </w:divBdr>
        </w:div>
        <w:div w:id="895704164">
          <w:marLeft w:val="0"/>
          <w:marRight w:val="0"/>
          <w:marTop w:val="0"/>
          <w:marBottom w:val="0"/>
          <w:divBdr>
            <w:top w:val="none" w:sz="0" w:space="0" w:color="auto"/>
            <w:left w:val="none" w:sz="0" w:space="0" w:color="auto"/>
            <w:bottom w:val="none" w:sz="0" w:space="0" w:color="auto"/>
            <w:right w:val="none" w:sz="0" w:space="0" w:color="auto"/>
          </w:divBdr>
        </w:div>
        <w:div w:id="505052187">
          <w:marLeft w:val="0"/>
          <w:marRight w:val="0"/>
          <w:marTop w:val="0"/>
          <w:marBottom w:val="0"/>
          <w:divBdr>
            <w:top w:val="none" w:sz="0" w:space="0" w:color="auto"/>
            <w:left w:val="none" w:sz="0" w:space="0" w:color="auto"/>
            <w:bottom w:val="none" w:sz="0" w:space="0" w:color="auto"/>
            <w:right w:val="none" w:sz="0" w:space="0" w:color="auto"/>
          </w:divBdr>
        </w:div>
        <w:div w:id="1163203121">
          <w:marLeft w:val="0"/>
          <w:marRight w:val="0"/>
          <w:marTop w:val="0"/>
          <w:marBottom w:val="0"/>
          <w:divBdr>
            <w:top w:val="none" w:sz="0" w:space="0" w:color="auto"/>
            <w:left w:val="none" w:sz="0" w:space="0" w:color="auto"/>
            <w:bottom w:val="none" w:sz="0" w:space="0" w:color="auto"/>
            <w:right w:val="none" w:sz="0" w:space="0" w:color="auto"/>
          </w:divBdr>
        </w:div>
        <w:div w:id="1869489313">
          <w:marLeft w:val="0"/>
          <w:marRight w:val="0"/>
          <w:marTop w:val="0"/>
          <w:marBottom w:val="0"/>
          <w:divBdr>
            <w:top w:val="none" w:sz="0" w:space="0" w:color="auto"/>
            <w:left w:val="none" w:sz="0" w:space="0" w:color="auto"/>
            <w:bottom w:val="none" w:sz="0" w:space="0" w:color="auto"/>
            <w:right w:val="none" w:sz="0" w:space="0" w:color="auto"/>
          </w:divBdr>
        </w:div>
        <w:div w:id="1411999052">
          <w:marLeft w:val="0"/>
          <w:marRight w:val="0"/>
          <w:marTop w:val="0"/>
          <w:marBottom w:val="0"/>
          <w:divBdr>
            <w:top w:val="none" w:sz="0" w:space="0" w:color="auto"/>
            <w:left w:val="none" w:sz="0" w:space="0" w:color="auto"/>
            <w:bottom w:val="none" w:sz="0" w:space="0" w:color="auto"/>
            <w:right w:val="none" w:sz="0" w:space="0" w:color="auto"/>
          </w:divBdr>
        </w:div>
        <w:div w:id="1127700657">
          <w:marLeft w:val="0"/>
          <w:marRight w:val="0"/>
          <w:marTop w:val="0"/>
          <w:marBottom w:val="0"/>
          <w:divBdr>
            <w:top w:val="none" w:sz="0" w:space="0" w:color="auto"/>
            <w:left w:val="none" w:sz="0" w:space="0" w:color="auto"/>
            <w:bottom w:val="none" w:sz="0" w:space="0" w:color="auto"/>
            <w:right w:val="none" w:sz="0" w:space="0" w:color="auto"/>
          </w:divBdr>
        </w:div>
        <w:div w:id="715543396">
          <w:marLeft w:val="0"/>
          <w:marRight w:val="0"/>
          <w:marTop w:val="0"/>
          <w:marBottom w:val="0"/>
          <w:divBdr>
            <w:top w:val="none" w:sz="0" w:space="0" w:color="auto"/>
            <w:left w:val="none" w:sz="0" w:space="0" w:color="auto"/>
            <w:bottom w:val="none" w:sz="0" w:space="0" w:color="auto"/>
            <w:right w:val="none" w:sz="0" w:space="0" w:color="auto"/>
          </w:divBdr>
        </w:div>
        <w:div w:id="830414666">
          <w:marLeft w:val="0"/>
          <w:marRight w:val="0"/>
          <w:marTop w:val="0"/>
          <w:marBottom w:val="0"/>
          <w:divBdr>
            <w:top w:val="none" w:sz="0" w:space="0" w:color="auto"/>
            <w:left w:val="none" w:sz="0" w:space="0" w:color="auto"/>
            <w:bottom w:val="none" w:sz="0" w:space="0" w:color="auto"/>
            <w:right w:val="none" w:sz="0" w:space="0" w:color="auto"/>
          </w:divBdr>
        </w:div>
        <w:div w:id="1528249594">
          <w:marLeft w:val="0"/>
          <w:marRight w:val="0"/>
          <w:marTop w:val="0"/>
          <w:marBottom w:val="0"/>
          <w:divBdr>
            <w:top w:val="none" w:sz="0" w:space="0" w:color="auto"/>
            <w:left w:val="none" w:sz="0" w:space="0" w:color="auto"/>
            <w:bottom w:val="none" w:sz="0" w:space="0" w:color="auto"/>
            <w:right w:val="none" w:sz="0" w:space="0" w:color="auto"/>
          </w:divBdr>
        </w:div>
        <w:div w:id="1306199700">
          <w:marLeft w:val="0"/>
          <w:marRight w:val="0"/>
          <w:marTop w:val="0"/>
          <w:marBottom w:val="0"/>
          <w:divBdr>
            <w:top w:val="none" w:sz="0" w:space="0" w:color="auto"/>
            <w:left w:val="none" w:sz="0" w:space="0" w:color="auto"/>
            <w:bottom w:val="none" w:sz="0" w:space="0" w:color="auto"/>
            <w:right w:val="none" w:sz="0" w:space="0" w:color="auto"/>
          </w:divBdr>
        </w:div>
        <w:div w:id="1806968510">
          <w:marLeft w:val="0"/>
          <w:marRight w:val="0"/>
          <w:marTop w:val="0"/>
          <w:marBottom w:val="0"/>
          <w:divBdr>
            <w:top w:val="none" w:sz="0" w:space="0" w:color="auto"/>
            <w:left w:val="none" w:sz="0" w:space="0" w:color="auto"/>
            <w:bottom w:val="none" w:sz="0" w:space="0" w:color="auto"/>
            <w:right w:val="none" w:sz="0" w:space="0" w:color="auto"/>
          </w:divBdr>
        </w:div>
        <w:div w:id="1330986527">
          <w:marLeft w:val="0"/>
          <w:marRight w:val="0"/>
          <w:marTop w:val="0"/>
          <w:marBottom w:val="0"/>
          <w:divBdr>
            <w:top w:val="none" w:sz="0" w:space="0" w:color="auto"/>
            <w:left w:val="none" w:sz="0" w:space="0" w:color="auto"/>
            <w:bottom w:val="none" w:sz="0" w:space="0" w:color="auto"/>
            <w:right w:val="none" w:sz="0" w:space="0" w:color="auto"/>
          </w:divBdr>
        </w:div>
        <w:div w:id="1266619759">
          <w:marLeft w:val="0"/>
          <w:marRight w:val="0"/>
          <w:marTop w:val="0"/>
          <w:marBottom w:val="0"/>
          <w:divBdr>
            <w:top w:val="none" w:sz="0" w:space="0" w:color="auto"/>
            <w:left w:val="none" w:sz="0" w:space="0" w:color="auto"/>
            <w:bottom w:val="none" w:sz="0" w:space="0" w:color="auto"/>
            <w:right w:val="none" w:sz="0" w:space="0" w:color="auto"/>
          </w:divBdr>
        </w:div>
        <w:div w:id="1687243611">
          <w:marLeft w:val="0"/>
          <w:marRight w:val="0"/>
          <w:marTop w:val="0"/>
          <w:marBottom w:val="0"/>
          <w:divBdr>
            <w:top w:val="none" w:sz="0" w:space="0" w:color="auto"/>
            <w:left w:val="none" w:sz="0" w:space="0" w:color="auto"/>
            <w:bottom w:val="none" w:sz="0" w:space="0" w:color="auto"/>
            <w:right w:val="none" w:sz="0" w:space="0" w:color="auto"/>
          </w:divBdr>
        </w:div>
        <w:div w:id="207183609">
          <w:marLeft w:val="0"/>
          <w:marRight w:val="0"/>
          <w:marTop w:val="0"/>
          <w:marBottom w:val="0"/>
          <w:divBdr>
            <w:top w:val="none" w:sz="0" w:space="0" w:color="auto"/>
            <w:left w:val="none" w:sz="0" w:space="0" w:color="auto"/>
            <w:bottom w:val="none" w:sz="0" w:space="0" w:color="auto"/>
            <w:right w:val="none" w:sz="0" w:space="0" w:color="auto"/>
          </w:divBdr>
        </w:div>
        <w:div w:id="592131798">
          <w:marLeft w:val="0"/>
          <w:marRight w:val="0"/>
          <w:marTop w:val="0"/>
          <w:marBottom w:val="0"/>
          <w:divBdr>
            <w:top w:val="none" w:sz="0" w:space="0" w:color="auto"/>
            <w:left w:val="none" w:sz="0" w:space="0" w:color="auto"/>
            <w:bottom w:val="none" w:sz="0" w:space="0" w:color="auto"/>
            <w:right w:val="none" w:sz="0" w:space="0" w:color="auto"/>
          </w:divBdr>
        </w:div>
        <w:div w:id="1175807321">
          <w:marLeft w:val="0"/>
          <w:marRight w:val="0"/>
          <w:marTop w:val="0"/>
          <w:marBottom w:val="0"/>
          <w:divBdr>
            <w:top w:val="none" w:sz="0" w:space="0" w:color="auto"/>
            <w:left w:val="none" w:sz="0" w:space="0" w:color="auto"/>
            <w:bottom w:val="none" w:sz="0" w:space="0" w:color="auto"/>
            <w:right w:val="none" w:sz="0" w:space="0" w:color="auto"/>
          </w:divBdr>
        </w:div>
        <w:div w:id="547061622">
          <w:marLeft w:val="0"/>
          <w:marRight w:val="0"/>
          <w:marTop w:val="0"/>
          <w:marBottom w:val="0"/>
          <w:divBdr>
            <w:top w:val="none" w:sz="0" w:space="0" w:color="auto"/>
            <w:left w:val="none" w:sz="0" w:space="0" w:color="auto"/>
            <w:bottom w:val="none" w:sz="0" w:space="0" w:color="auto"/>
            <w:right w:val="none" w:sz="0" w:space="0" w:color="auto"/>
          </w:divBdr>
        </w:div>
        <w:div w:id="2140151328">
          <w:marLeft w:val="0"/>
          <w:marRight w:val="0"/>
          <w:marTop w:val="0"/>
          <w:marBottom w:val="0"/>
          <w:divBdr>
            <w:top w:val="none" w:sz="0" w:space="0" w:color="auto"/>
            <w:left w:val="none" w:sz="0" w:space="0" w:color="auto"/>
            <w:bottom w:val="none" w:sz="0" w:space="0" w:color="auto"/>
            <w:right w:val="none" w:sz="0" w:space="0" w:color="auto"/>
          </w:divBdr>
        </w:div>
        <w:div w:id="1144152808">
          <w:marLeft w:val="0"/>
          <w:marRight w:val="0"/>
          <w:marTop w:val="0"/>
          <w:marBottom w:val="0"/>
          <w:divBdr>
            <w:top w:val="none" w:sz="0" w:space="0" w:color="auto"/>
            <w:left w:val="none" w:sz="0" w:space="0" w:color="auto"/>
            <w:bottom w:val="none" w:sz="0" w:space="0" w:color="auto"/>
            <w:right w:val="none" w:sz="0" w:space="0" w:color="auto"/>
          </w:divBdr>
        </w:div>
        <w:div w:id="224533495">
          <w:marLeft w:val="0"/>
          <w:marRight w:val="0"/>
          <w:marTop w:val="0"/>
          <w:marBottom w:val="0"/>
          <w:divBdr>
            <w:top w:val="none" w:sz="0" w:space="0" w:color="auto"/>
            <w:left w:val="none" w:sz="0" w:space="0" w:color="auto"/>
            <w:bottom w:val="none" w:sz="0" w:space="0" w:color="auto"/>
            <w:right w:val="none" w:sz="0" w:space="0" w:color="auto"/>
          </w:divBdr>
        </w:div>
        <w:div w:id="1510408492">
          <w:marLeft w:val="0"/>
          <w:marRight w:val="0"/>
          <w:marTop w:val="0"/>
          <w:marBottom w:val="0"/>
          <w:divBdr>
            <w:top w:val="none" w:sz="0" w:space="0" w:color="auto"/>
            <w:left w:val="none" w:sz="0" w:space="0" w:color="auto"/>
            <w:bottom w:val="none" w:sz="0" w:space="0" w:color="auto"/>
            <w:right w:val="none" w:sz="0" w:space="0" w:color="auto"/>
          </w:divBdr>
        </w:div>
        <w:div w:id="2056392220">
          <w:marLeft w:val="0"/>
          <w:marRight w:val="0"/>
          <w:marTop w:val="0"/>
          <w:marBottom w:val="0"/>
          <w:divBdr>
            <w:top w:val="none" w:sz="0" w:space="0" w:color="auto"/>
            <w:left w:val="none" w:sz="0" w:space="0" w:color="auto"/>
            <w:bottom w:val="none" w:sz="0" w:space="0" w:color="auto"/>
            <w:right w:val="none" w:sz="0" w:space="0" w:color="auto"/>
          </w:divBdr>
        </w:div>
        <w:div w:id="1714108893">
          <w:marLeft w:val="0"/>
          <w:marRight w:val="0"/>
          <w:marTop w:val="0"/>
          <w:marBottom w:val="0"/>
          <w:divBdr>
            <w:top w:val="none" w:sz="0" w:space="0" w:color="auto"/>
            <w:left w:val="none" w:sz="0" w:space="0" w:color="auto"/>
            <w:bottom w:val="none" w:sz="0" w:space="0" w:color="auto"/>
            <w:right w:val="none" w:sz="0" w:space="0" w:color="auto"/>
          </w:divBdr>
        </w:div>
        <w:div w:id="2049985001">
          <w:marLeft w:val="0"/>
          <w:marRight w:val="0"/>
          <w:marTop w:val="0"/>
          <w:marBottom w:val="0"/>
          <w:divBdr>
            <w:top w:val="none" w:sz="0" w:space="0" w:color="auto"/>
            <w:left w:val="none" w:sz="0" w:space="0" w:color="auto"/>
            <w:bottom w:val="none" w:sz="0" w:space="0" w:color="auto"/>
            <w:right w:val="none" w:sz="0" w:space="0" w:color="auto"/>
          </w:divBdr>
        </w:div>
        <w:div w:id="333536441">
          <w:marLeft w:val="0"/>
          <w:marRight w:val="0"/>
          <w:marTop w:val="0"/>
          <w:marBottom w:val="0"/>
          <w:divBdr>
            <w:top w:val="none" w:sz="0" w:space="0" w:color="auto"/>
            <w:left w:val="none" w:sz="0" w:space="0" w:color="auto"/>
            <w:bottom w:val="none" w:sz="0" w:space="0" w:color="auto"/>
            <w:right w:val="none" w:sz="0" w:space="0" w:color="auto"/>
          </w:divBdr>
        </w:div>
        <w:div w:id="1223564874">
          <w:marLeft w:val="0"/>
          <w:marRight w:val="0"/>
          <w:marTop w:val="0"/>
          <w:marBottom w:val="0"/>
          <w:divBdr>
            <w:top w:val="none" w:sz="0" w:space="0" w:color="auto"/>
            <w:left w:val="none" w:sz="0" w:space="0" w:color="auto"/>
            <w:bottom w:val="none" w:sz="0" w:space="0" w:color="auto"/>
            <w:right w:val="none" w:sz="0" w:space="0" w:color="auto"/>
          </w:divBdr>
        </w:div>
        <w:div w:id="53238294">
          <w:marLeft w:val="0"/>
          <w:marRight w:val="0"/>
          <w:marTop w:val="0"/>
          <w:marBottom w:val="0"/>
          <w:divBdr>
            <w:top w:val="none" w:sz="0" w:space="0" w:color="auto"/>
            <w:left w:val="none" w:sz="0" w:space="0" w:color="auto"/>
            <w:bottom w:val="none" w:sz="0" w:space="0" w:color="auto"/>
            <w:right w:val="none" w:sz="0" w:space="0" w:color="auto"/>
          </w:divBdr>
        </w:div>
        <w:div w:id="456067414">
          <w:marLeft w:val="0"/>
          <w:marRight w:val="0"/>
          <w:marTop w:val="0"/>
          <w:marBottom w:val="0"/>
          <w:divBdr>
            <w:top w:val="none" w:sz="0" w:space="0" w:color="auto"/>
            <w:left w:val="none" w:sz="0" w:space="0" w:color="auto"/>
            <w:bottom w:val="none" w:sz="0" w:space="0" w:color="auto"/>
            <w:right w:val="none" w:sz="0" w:space="0" w:color="auto"/>
          </w:divBdr>
        </w:div>
        <w:div w:id="612833285">
          <w:marLeft w:val="0"/>
          <w:marRight w:val="0"/>
          <w:marTop w:val="0"/>
          <w:marBottom w:val="0"/>
          <w:divBdr>
            <w:top w:val="none" w:sz="0" w:space="0" w:color="auto"/>
            <w:left w:val="none" w:sz="0" w:space="0" w:color="auto"/>
            <w:bottom w:val="none" w:sz="0" w:space="0" w:color="auto"/>
            <w:right w:val="none" w:sz="0" w:space="0" w:color="auto"/>
          </w:divBdr>
        </w:div>
        <w:div w:id="66005384">
          <w:marLeft w:val="0"/>
          <w:marRight w:val="0"/>
          <w:marTop w:val="0"/>
          <w:marBottom w:val="0"/>
          <w:divBdr>
            <w:top w:val="none" w:sz="0" w:space="0" w:color="auto"/>
            <w:left w:val="none" w:sz="0" w:space="0" w:color="auto"/>
            <w:bottom w:val="none" w:sz="0" w:space="0" w:color="auto"/>
            <w:right w:val="none" w:sz="0" w:space="0" w:color="auto"/>
          </w:divBdr>
        </w:div>
        <w:div w:id="1782190583">
          <w:marLeft w:val="0"/>
          <w:marRight w:val="0"/>
          <w:marTop w:val="0"/>
          <w:marBottom w:val="0"/>
          <w:divBdr>
            <w:top w:val="none" w:sz="0" w:space="0" w:color="auto"/>
            <w:left w:val="none" w:sz="0" w:space="0" w:color="auto"/>
            <w:bottom w:val="none" w:sz="0" w:space="0" w:color="auto"/>
            <w:right w:val="none" w:sz="0" w:space="0" w:color="auto"/>
          </w:divBdr>
        </w:div>
        <w:div w:id="837690205">
          <w:marLeft w:val="0"/>
          <w:marRight w:val="0"/>
          <w:marTop w:val="0"/>
          <w:marBottom w:val="0"/>
          <w:divBdr>
            <w:top w:val="none" w:sz="0" w:space="0" w:color="auto"/>
            <w:left w:val="none" w:sz="0" w:space="0" w:color="auto"/>
            <w:bottom w:val="none" w:sz="0" w:space="0" w:color="auto"/>
            <w:right w:val="none" w:sz="0" w:space="0" w:color="auto"/>
          </w:divBdr>
        </w:div>
        <w:div w:id="1018703762">
          <w:marLeft w:val="0"/>
          <w:marRight w:val="0"/>
          <w:marTop w:val="0"/>
          <w:marBottom w:val="0"/>
          <w:divBdr>
            <w:top w:val="none" w:sz="0" w:space="0" w:color="auto"/>
            <w:left w:val="none" w:sz="0" w:space="0" w:color="auto"/>
            <w:bottom w:val="none" w:sz="0" w:space="0" w:color="auto"/>
            <w:right w:val="none" w:sz="0" w:space="0" w:color="auto"/>
          </w:divBdr>
        </w:div>
        <w:div w:id="1999571173">
          <w:marLeft w:val="0"/>
          <w:marRight w:val="0"/>
          <w:marTop w:val="0"/>
          <w:marBottom w:val="0"/>
          <w:divBdr>
            <w:top w:val="none" w:sz="0" w:space="0" w:color="auto"/>
            <w:left w:val="none" w:sz="0" w:space="0" w:color="auto"/>
            <w:bottom w:val="none" w:sz="0" w:space="0" w:color="auto"/>
            <w:right w:val="none" w:sz="0" w:space="0" w:color="auto"/>
          </w:divBdr>
        </w:div>
        <w:div w:id="1278171599">
          <w:marLeft w:val="0"/>
          <w:marRight w:val="0"/>
          <w:marTop w:val="0"/>
          <w:marBottom w:val="0"/>
          <w:divBdr>
            <w:top w:val="none" w:sz="0" w:space="0" w:color="auto"/>
            <w:left w:val="none" w:sz="0" w:space="0" w:color="auto"/>
            <w:bottom w:val="none" w:sz="0" w:space="0" w:color="auto"/>
            <w:right w:val="none" w:sz="0" w:space="0" w:color="auto"/>
          </w:divBdr>
        </w:div>
        <w:div w:id="1822695662">
          <w:marLeft w:val="0"/>
          <w:marRight w:val="0"/>
          <w:marTop w:val="0"/>
          <w:marBottom w:val="0"/>
          <w:divBdr>
            <w:top w:val="none" w:sz="0" w:space="0" w:color="auto"/>
            <w:left w:val="none" w:sz="0" w:space="0" w:color="auto"/>
            <w:bottom w:val="none" w:sz="0" w:space="0" w:color="auto"/>
            <w:right w:val="none" w:sz="0" w:space="0" w:color="auto"/>
          </w:divBdr>
        </w:div>
        <w:div w:id="1389959801">
          <w:marLeft w:val="0"/>
          <w:marRight w:val="0"/>
          <w:marTop w:val="0"/>
          <w:marBottom w:val="0"/>
          <w:divBdr>
            <w:top w:val="none" w:sz="0" w:space="0" w:color="auto"/>
            <w:left w:val="none" w:sz="0" w:space="0" w:color="auto"/>
            <w:bottom w:val="none" w:sz="0" w:space="0" w:color="auto"/>
            <w:right w:val="none" w:sz="0" w:space="0" w:color="auto"/>
          </w:divBdr>
        </w:div>
        <w:div w:id="294682406">
          <w:marLeft w:val="0"/>
          <w:marRight w:val="0"/>
          <w:marTop w:val="0"/>
          <w:marBottom w:val="0"/>
          <w:divBdr>
            <w:top w:val="none" w:sz="0" w:space="0" w:color="auto"/>
            <w:left w:val="none" w:sz="0" w:space="0" w:color="auto"/>
            <w:bottom w:val="none" w:sz="0" w:space="0" w:color="auto"/>
            <w:right w:val="none" w:sz="0" w:space="0" w:color="auto"/>
          </w:divBdr>
        </w:div>
        <w:div w:id="2102140202">
          <w:marLeft w:val="0"/>
          <w:marRight w:val="0"/>
          <w:marTop w:val="0"/>
          <w:marBottom w:val="0"/>
          <w:divBdr>
            <w:top w:val="none" w:sz="0" w:space="0" w:color="auto"/>
            <w:left w:val="none" w:sz="0" w:space="0" w:color="auto"/>
            <w:bottom w:val="none" w:sz="0" w:space="0" w:color="auto"/>
            <w:right w:val="none" w:sz="0" w:space="0" w:color="auto"/>
          </w:divBdr>
        </w:div>
        <w:div w:id="1581718367">
          <w:marLeft w:val="0"/>
          <w:marRight w:val="0"/>
          <w:marTop w:val="0"/>
          <w:marBottom w:val="0"/>
          <w:divBdr>
            <w:top w:val="none" w:sz="0" w:space="0" w:color="auto"/>
            <w:left w:val="none" w:sz="0" w:space="0" w:color="auto"/>
            <w:bottom w:val="none" w:sz="0" w:space="0" w:color="auto"/>
            <w:right w:val="none" w:sz="0" w:space="0" w:color="auto"/>
          </w:divBdr>
        </w:div>
        <w:div w:id="646471768">
          <w:marLeft w:val="0"/>
          <w:marRight w:val="0"/>
          <w:marTop w:val="0"/>
          <w:marBottom w:val="0"/>
          <w:divBdr>
            <w:top w:val="none" w:sz="0" w:space="0" w:color="auto"/>
            <w:left w:val="none" w:sz="0" w:space="0" w:color="auto"/>
            <w:bottom w:val="none" w:sz="0" w:space="0" w:color="auto"/>
            <w:right w:val="none" w:sz="0" w:space="0" w:color="auto"/>
          </w:divBdr>
        </w:div>
      </w:divsChild>
    </w:div>
    <w:div w:id="1663269664">
      <w:bodyDiv w:val="1"/>
      <w:marLeft w:val="0"/>
      <w:marRight w:val="0"/>
      <w:marTop w:val="0"/>
      <w:marBottom w:val="0"/>
      <w:divBdr>
        <w:top w:val="none" w:sz="0" w:space="0" w:color="auto"/>
        <w:left w:val="none" w:sz="0" w:space="0" w:color="auto"/>
        <w:bottom w:val="none" w:sz="0" w:space="0" w:color="auto"/>
        <w:right w:val="none" w:sz="0" w:space="0" w:color="auto"/>
      </w:divBdr>
      <w:divsChild>
        <w:div w:id="1030767158">
          <w:marLeft w:val="0"/>
          <w:marRight w:val="0"/>
          <w:marTop w:val="0"/>
          <w:marBottom w:val="0"/>
          <w:divBdr>
            <w:top w:val="none" w:sz="0" w:space="0" w:color="auto"/>
            <w:left w:val="none" w:sz="0" w:space="0" w:color="auto"/>
            <w:bottom w:val="none" w:sz="0" w:space="0" w:color="auto"/>
            <w:right w:val="none" w:sz="0" w:space="0" w:color="auto"/>
          </w:divBdr>
        </w:div>
        <w:div w:id="576135741">
          <w:marLeft w:val="0"/>
          <w:marRight w:val="0"/>
          <w:marTop w:val="0"/>
          <w:marBottom w:val="0"/>
          <w:divBdr>
            <w:top w:val="none" w:sz="0" w:space="0" w:color="auto"/>
            <w:left w:val="none" w:sz="0" w:space="0" w:color="auto"/>
            <w:bottom w:val="none" w:sz="0" w:space="0" w:color="auto"/>
            <w:right w:val="none" w:sz="0" w:space="0" w:color="auto"/>
          </w:divBdr>
        </w:div>
        <w:div w:id="531460227">
          <w:marLeft w:val="0"/>
          <w:marRight w:val="0"/>
          <w:marTop w:val="0"/>
          <w:marBottom w:val="0"/>
          <w:divBdr>
            <w:top w:val="none" w:sz="0" w:space="0" w:color="auto"/>
            <w:left w:val="none" w:sz="0" w:space="0" w:color="auto"/>
            <w:bottom w:val="none" w:sz="0" w:space="0" w:color="auto"/>
            <w:right w:val="none" w:sz="0" w:space="0" w:color="auto"/>
          </w:divBdr>
        </w:div>
        <w:div w:id="172913634">
          <w:marLeft w:val="0"/>
          <w:marRight w:val="0"/>
          <w:marTop w:val="0"/>
          <w:marBottom w:val="0"/>
          <w:divBdr>
            <w:top w:val="none" w:sz="0" w:space="0" w:color="auto"/>
            <w:left w:val="none" w:sz="0" w:space="0" w:color="auto"/>
            <w:bottom w:val="none" w:sz="0" w:space="0" w:color="auto"/>
            <w:right w:val="none" w:sz="0" w:space="0" w:color="auto"/>
          </w:divBdr>
        </w:div>
        <w:div w:id="1229265046">
          <w:marLeft w:val="0"/>
          <w:marRight w:val="0"/>
          <w:marTop w:val="0"/>
          <w:marBottom w:val="0"/>
          <w:divBdr>
            <w:top w:val="none" w:sz="0" w:space="0" w:color="auto"/>
            <w:left w:val="none" w:sz="0" w:space="0" w:color="auto"/>
            <w:bottom w:val="none" w:sz="0" w:space="0" w:color="auto"/>
            <w:right w:val="none" w:sz="0" w:space="0" w:color="auto"/>
          </w:divBdr>
        </w:div>
        <w:div w:id="824473061">
          <w:marLeft w:val="0"/>
          <w:marRight w:val="0"/>
          <w:marTop w:val="0"/>
          <w:marBottom w:val="0"/>
          <w:divBdr>
            <w:top w:val="none" w:sz="0" w:space="0" w:color="auto"/>
            <w:left w:val="none" w:sz="0" w:space="0" w:color="auto"/>
            <w:bottom w:val="none" w:sz="0" w:space="0" w:color="auto"/>
            <w:right w:val="none" w:sz="0" w:space="0" w:color="auto"/>
          </w:divBdr>
        </w:div>
        <w:div w:id="81531645">
          <w:marLeft w:val="0"/>
          <w:marRight w:val="0"/>
          <w:marTop w:val="0"/>
          <w:marBottom w:val="0"/>
          <w:divBdr>
            <w:top w:val="none" w:sz="0" w:space="0" w:color="auto"/>
            <w:left w:val="none" w:sz="0" w:space="0" w:color="auto"/>
            <w:bottom w:val="none" w:sz="0" w:space="0" w:color="auto"/>
            <w:right w:val="none" w:sz="0" w:space="0" w:color="auto"/>
          </w:divBdr>
        </w:div>
        <w:div w:id="2127919506">
          <w:marLeft w:val="0"/>
          <w:marRight w:val="0"/>
          <w:marTop w:val="0"/>
          <w:marBottom w:val="0"/>
          <w:divBdr>
            <w:top w:val="none" w:sz="0" w:space="0" w:color="auto"/>
            <w:left w:val="none" w:sz="0" w:space="0" w:color="auto"/>
            <w:bottom w:val="none" w:sz="0" w:space="0" w:color="auto"/>
            <w:right w:val="none" w:sz="0" w:space="0" w:color="auto"/>
          </w:divBdr>
        </w:div>
        <w:div w:id="291442794">
          <w:marLeft w:val="0"/>
          <w:marRight w:val="0"/>
          <w:marTop w:val="0"/>
          <w:marBottom w:val="0"/>
          <w:divBdr>
            <w:top w:val="none" w:sz="0" w:space="0" w:color="auto"/>
            <w:left w:val="none" w:sz="0" w:space="0" w:color="auto"/>
            <w:bottom w:val="none" w:sz="0" w:space="0" w:color="auto"/>
            <w:right w:val="none" w:sz="0" w:space="0" w:color="auto"/>
          </w:divBdr>
        </w:div>
        <w:div w:id="1111127107">
          <w:marLeft w:val="0"/>
          <w:marRight w:val="0"/>
          <w:marTop w:val="0"/>
          <w:marBottom w:val="0"/>
          <w:divBdr>
            <w:top w:val="none" w:sz="0" w:space="0" w:color="auto"/>
            <w:left w:val="none" w:sz="0" w:space="0" w:color="auto"/>
            <w:bottom w:val="none" w:sz="0" w:space="0" w:color="auto"/>
            <w:right w:val="none" w:sz="0" w:space="0" w:color="auto"/>
          </w:divBdr>
        </w:div>
        <w:div w:id="1246954692">
          <w:marLeft w:val="0"/>
          <w:marRight w:val="0"/>
          <w:marTop w:val="0"/>
          <w:marBottom w:val="0"/>
          <w:divBdr>
            <w:top w:val="none" w:sz="0" w:space="0" w:color="auto"/>
            <w:left w:val="none" w:sz="0" w:space="0" w:color="auto"/>
            <w:bottom w:val="none" w:sz="0" w:space="0" w:color="auto"/>
            <w:right w:val="none" w:sz="0" w:space="0" w:color="auto"/>
          </w:divBdr>
        </w:div>
        <w:div w:id="1312709671">
          <w:marLeft w:val="0"/>
          <w:marRight w:val="0"/>
          <w:marTop w:val="0"/>
          <w:marBottom w:val="0"/>
          <w:divBdr>
            <w:top w:val="none" w:sz="0" w:space="0" w:color="auto"/>
            <w:left w:val="none" w:sz="0" w:space="0" w:color="auto"/>
            <w:bottom w:val="none" w:sz="0" w:space="0" w:color="auto"/>
            <w:right w:val="none" w:sz="0" w:space="0" w:color="auto"/>
          </w:divBdr>
        </w:div>
        <w:div w:id="1792936323">
          <w:marLeft w:val="0"/>
          <w:marRight w:val="0"/>
          <w:marTop w:val="0"/>
          <w:marBottom w:val="0"/>
          <w:divBdr>
            <w:top w:val="none" w:sz="0" w:space="0" w:color="auto"/>
            <w:left w:val="none" w:sz="0" w:space="0" w:color="auto"/>
            <w:bottom w:val="none" w:sz="0" w:space="0" w:color="auto"/>
            <w:right w:val="none" w:sz="0" w:space="0" w:color="auto"/>
          </w:divBdr>
        </w:div>
        <w:div w:id="1710759177">
          <w:marLeft w:val="0"/>
          <w:marRight w:val="0"/>
          <w:marTop w:val="0"/>
          <w:marBottom w:val="0"/>
          <w:divBdr>
            <w:top w:val="none" w:sz="0" w:space="0" w:color="auto"/>
            <w:left w:val="none" w:sz="0" w:space="0" w:color="auto"/>
            <w:bottom w:val="none" w:sz="0" w:space="0" w:color="auto"/>
            <w:right w:val="none" w:sz="0" w:space="0" w:color="auto"/>
          </w:divBdr>
        </w:div>
        <w:div w:id="1982732597">
          <w:marLeft w:val="0"/>
          <w:marRight w:val="0"/>
          <w:marTop w:val="0"/>
          <w:marBottom w:val="0"/>
          <w:divBdr>
            <w:top w:val="none" w:sz="0" w:space="0" w:color="auto"/>
            <w:left w:val="none" w:sz="0" w:space="0" w:color="auto"/>
            <w:bottom w:val="none" w:sz="0" w:space="0" w:color="auto"/>
            <w:right w:val="none" w:sz="0" w:space="0" w:color="auto"/>
          </w:divBdr>
        </w:div>
        <w:div w:id="435029398">
          <w:marLeft w:val="0"/>
          <w:marRight w:val="0"/>
          <w:marTop w:val="0"/>
          <w:marBottom w:val="0"/>
          <w:divBdr>
            <w:top w:val="none" w:sz="0" w:space="0" w:color="auto"/>
            <w:left w:val="none" w:sz="0" w:space="0" w:color="auto"/>
            <w:bottom w:val="none" w:sz="0" w:space="0" w:color="auto"/>
            <w:right w:val="none" w:sz="0" w:space="0" w:color="auto"/>
          </w:divBdr>
        </w:div>
        <w:div w:id="1626427345">
          <w:marLeft w:val="0"/>
          <w:marRight w:val="0"/>
          <w:marTop w:val="0"/>
          <w:marBottom w:val="0"/>
          <w:divBdr>
            <w:top w:val="none" w:sz="0" w:space="0" w:color="auto"/>
            <w:left w:val="none" w:sz="0" w:space="0" w:color="auto"/>
            <w:bottom w:val="none" w:sz="0" w:space="0" w:color="auto"/>
            <w:right w:val="none" w:sz="0" w:space="0" w:color="auto"/>
          </w:divBdr>
        </w:div>
        <w:div w:id="829905492">
          <w:marLeft w:val="0"/>
          <w:marRight w:val="0"/>
          <w:marTop w:val="0"/>
          <w:marBottom w:val="0"/>
          <w:divBdr>
            <w:top w:val="none" w:sz="0" w:space="0" w:color="auto"/>
            <w:left w:val="none" w:sz="0" w:space="0" w:color="auto"/>
            <w:bottom w:val="none" w:sz="0" w:space="0" w:color="auto"/>
            <w:right w:val="none" w:sz="0" w:space="0" w:color="auto"/>
          </w:divBdr>
        </w:div>
        <w:div w:id="1686445655">
          <w:marLeft w:val="0"/>
          <w:marRight w:val="0"/>
          <w:marTop w:val="0"/>
          <w:marBottom w:val="0"/>
          <w:divBdr>
            <w:top w:val="none" w:sz="0" w:space="0" w:color="auto"/>
            <w:left w:val="none" w:sz="0" w:space="0" w:color="auto"/>
            <w:bottom w:val="none" w:sz="0" w:space="0" w:color="auto"/>
            <w:right w:val="none" w:sz="0" w:space="0" w:color="auto"/>
          </w:divBdr>
        </w:div>
        <w:div w:id="1873691467">
          <w:marLeft w:val="0"/>
          <w:marRight w:val="0"/>
          <w:marTop w:val="0"/>
          <w:marBottom w:val="0"/>
          <w:divBdr>
            <w:top w:val="none" w:sz="0" w:space="0" w:color="auto"/>
            <w:left w:val="none" w:sz="0" w:space="0" w:color="auto"/>
            <w:bottom w:val="none" w:sz="0" w:space="0" w:color="auto"/>
            <w:right w:val="none" w:sz="0" w:space="0" w:color="auto"/>
          </w:divBdr>
        </w:div>
        <w:div w:id="707069206">
          <w:marLeft w:val="0"/>
          <w:marRight w:val="0"/>
          <w:marTop w:val="0"/>
          <w:marBottom w:val="0"/>
          <w:divBdr>
            <w:top w:val="none" w:sz="0" w:space="0" w:color="auto"/>
            <w:left w:val="none" w:sz="0" w:space="0" w:color="auto"/>
            <w:bottom w:val="none" w:sz="0" w:space="0" w:color="auto"/>
            <w:right w:val="none" w:sz="0" w:space="0" w:color="auto"/>
          </w:divBdr>
        </w:div>
        <w:div w:id="885026561">
          <w:marLeft w:val="0"/>
          <w:marRight w:val="0"/>
          <w:marTop w:val="0"/>
          <w:marBottom w:val="0"/>
          <w:divBdr>
            <w:top w:val="none" w:sz="0" w:space="0" w:color="auto"/>
            <w:left w:val="none" w:sz="0" w:space="0" w:color="auto"/>
            <w:bottom w:val="none" w:sz="0" w:space="0" w:color="auto"/>
            <w:right w:val="none" w:sz="0" w:space="0" w:color="auto"/>
          </w:divBdr>
        </w:div>
        <w:div w:id="650209459">
          <w:marLeft w:val="0"/>
          <w:marRight w:val="0"/>
          <w:marTop w:val="0"/>
          <w:marBottom w:val="0"/>
          <w:divBdr>
            <w:top w:val="none" w:sz="0" w:space="0" w:color="auto"/>
            <w:left w:val="none" w:sz="0" w:space="0" w:color="auto"/>
            <w:bottom w:val="none" w:sz="0" w:space="0" w:color="auto"/>
            <w:right w:val="none" w:sz="0" w:space="0" w:color="auto"/>
          </w:divBdr>
        </w:div>
        <w:div w:id="1348866038">
          <w:marLeft w:val="0"/>
          <w:marRight w:val="0"/>
          <w:marTop w:val="0"/>
          <w:marBottom w:val="0"/>
          <w:divBdr>
            <w:top w:val="none" w:sz="0" w:space="0" w:color="auto"/>
            <w:left w:val="none" w:sz="0" w:space="0" w:color="auto"/>
            <w:bottom w:val="none" w:sz="0" w:space="0" w:color="auto"/>
            <w:right w:val="none" w:sz="0" w:space="0" w:color="auto"/>
          </w:divBdr>
        </w:div>
        <w:div w:id="1305499515">
          <w:marLeft w:val="0"/>
          <w:marRight w:val="0"/>
          <w:marTop w:val="0"/>
          <w:marBottom w:val="0"/>
          <w:divBdr>
            <w:top w:val="none" w:sz="0" w:space="0" w:color="auto"/>
            <w:left w:val="none" w:sz="0" w:space="0" w:color="auto"/>
            <w:bottom w:val="none" w:sz="0" w:space="0" w:color="auto"/>
            <w:right w:val="none" w:sz="0" w:space="0" w:color="auto"/>
          </w:divBdr>
        </w:div>
        <w:div w:id="765926524">
          <w:marLeft w:val="0"/>
          <w:marRight w:val="0"/>
          <w:marTop w:val="0"/>
          <w:marBottom w:val="0"/>
          <w:divBdr>
            <w:top w:val="none" w:sz="0" w:space="0" w:color="auto"/>
            <w:left w:val="none" w:sz="0" w:space="0" w:color="auto"/>
            <w:bottom w:val="none" w:sz="0" w:space="0" w:color="auto"/>
            <w:right w:val="none" w:sz="0" w:space="0" w:color="auto"/>
          </w:divBdr>
        </w:div>
        <w:div w:id="1398044028">
          <w:marLeft w:val="0"/>
          <w:marRight w:val="0"/>
          <w:marTop w:val="0"/>
          <w:marBottom w:val="0"/>
          <w:divBdr>
            <w:top w:val="none" w:sz="0" w:space="0" w:color="auto"/>
            <w:left w:val="none" w:sz="0" w:space="0" w:color="auto"/>
            <w:bottom w:val="none" w:sz="0" w:space="0" w:color="auto"/>
            <w:right w:val="none" w:sz="0" w:space="0" w:color="auto"/>
          </w:divBdr>
        </w:div>
        <w:div w:id="853497351">
          <w:marLeft w:val="0"/>
          <w:marRight w:val="0"/>
          <w:marTop w:val="0"/>
          <w:marBottom w:val="0"/>
          <w:divBdr>
            <w:top w:val="none" w:sz="0" w:space="0" w:color="auto"/>
            <w:left w:val="none" w:sz="0" w:space="0" w:color="auto"/>
            <w:bottom w:val="none" w:sz="0" w:space="0" w:color="auto"/>
            <w:right w:val="none" w:sz="0" w:space="0" w:color="auto"/>
          </w:divBdr>
        </w:div>
        <w:div w:id="1658415945">
          <w:marLeft w:val="0"/>
          <w:marRight w:val="0"/>
          <w:marTop w:val="0"/>
          <w:marBottom w:val="0"/>
          <w:divBdr>
            <w:top w:val="none" w:sz="0" w:space="0" w:color="auto"/>
            <w:left w:val="none" w:sz="0" w:space="0" w:color="auto"/>
            <w:bottom w:val="none" w:sz="0" w:space="0" w:color="auto"/>
            <w:right w:val="none" w:sz="0" w:space="0" w:color="auto"/>
          </w:divBdr>
        </w:div>
        <w:div w:id="1717046873">
          <w:marLeft w:val="0"/>
          <w:marRight w:val="0"/>
          <w:marTop w:val="0"/>
          <w:marBottom w:val="0"/>
          <w:divBdr>
            <w:top w:val="none" w:sz="0" w:space="0" w:color="auto"/>
            <w:left w:val="none" w:sz="0" w:space="0" w:color="auto"/>
            <w:bottom w:val="none" w:sz="0" w:space="0" w:color="auto"/>
            <w:right w:val="none" w:sz="0" w:space="0" w:color="auto"/>
          </w:divBdr>
        </w:div>
        <w:div w:id="2023890897">
          <w:marLeft w:val="0"/>
          <w:marRight w:val="0"/>
          <w:marTop w:val="0"/>
          <w:marBottom w:val="0"/>
          <w:divBdr>
            <w:top w:val="none" w:sz="0" w:space="0" w:color="auto"/>
            <w:left w:val="none" w:sz="0" w:space="0" w:color="auto"/>
            <w:bottom w:val="none" w:sz="0" w:space="0" w:color="auto"/>
            <w:right w:val="none" w:sz="0" w:space="0" w:color="auto"/>
          </w:divBdr>
        </w:div>
        <w:div w:id="734357397">
          <w:marLeft w:val="0"/>
          <w:marRight w:val="0"/>
          <w:marTop w:val="0"/>
          <w:marBottom w:val="0"/>
          <w:divBdr>
            <w:top w:val="none" w:sz="0" w:space="0" w:color="auto"/>
            <w:left w:val="none" w:sz="0" w:space="0" w:color="auto"/>
            <w:bottom w:val="none" w:sz="0" w:space="0" w:color="auto"/>
            <w:right w:val="none" w:sz="0" w:space="0" w:color="auto"/>
          </w:divBdr>
        </w:div>
        <w:div w:id="1488354184">
          <w:marLeft w:val="0"/>
          <w:marRight w:val="0"/>
          <w:marTop w:val="0"/>
          <w:marBottom w:val="0"/>
          <w:divBdr>
            <w:top w:val="none" w:sz="0" w:space="0" w:color="auto"/>
            <w:left w:val="none" w:sz="0" w:space="0" w:color="auto"/>
            <w:bottom w:val="none" w:sz="0" w:space="0" w:color="auto"/>
            <w:right w:val="none" w:sz="0" w:space="0" w:color="auto"/>
          </w:divBdr>
        </w:div>
        <w:div w:id="755514738">
          <w:marLeft w:val="0"/>
          <w:marRight w:val="0"/>
          <w:marTop w:val="0"/>
          <w:marBottom w:val="0"/>
          <w:divBdr>
            <w:top w:val="none" w:sz="0" w:space="0" w:color="auto"/>
            <w:left w:val="none" w:sz="0" w:space="0" w:color="auto"/>
            <w:bottom w:val="none" w:sz="0" w:space="0" w:color="auto"/>
            <w:right w:val="none" w:sz="0" w:space="0" w:color="auto"/>
          </w:divBdr>
        </w:div>
        <w:div w:id="1356342325">
          <w:marLeft w:val="0"/>
          <w:marRight w:val="0"/>
          <w:marTop w:val="0"/>
          <w:marBottom w:val="0"/>
          <w:divBdr>
            <w:top w:val="none" w:sz="0" w:space="0" w:color="auto"/>
            <w:left w:val="none" w:sz="0" w:space="0" w:color="auto"/>
            <w:bottom w:val="none" w:sz="0" w:space="0" w:color="auto"/>
            <w:right w:val="none" w:sz="0" w:space="0" w:color="auto"/>
          </w:divBdr>
        </w:div>
        <w:div w:id="258100226">
          <w:marLeft w:val="0"/>
          <w:marRight w:val="0"/>
          <w:marTop w:val="0"/>
          <w:marBottom w:val="0"/>
          <w:divBdr>
            <w:top w:val="none" w:sz="0" w:space="0" w:color="auto"/>
            <w:left w:val="none" w:sz="0" w:space="0" w:color="auto"/>
            <w:bottom w:val="none" w:sz="0" w:space="0" w:color="auto"/>
            <w:right w:val="none" w:sz="0" w:space="0" w:color="auto"/>
          </w:divBdr>
        </w:div>
        <w:div w:id="1955818841">
          <w:marLeft w:val="0"/>
          <w:marRight w:val="0"/>
          <w:marTop w:val="0"/>
          <w:marBottom w:val="0"/>
          <w:divBdr>
            <w:top w:val="none" w:sz="0" w:space="0" w:color="auto"/>
            <w:left w:val="none" w:sz="0" w:space="0" w:color="auto"/>
            <w:bottom w:val="none" w:sz="0" w:space="0" w:color="auto"/>
            <w:right w:val="none" w:sz="0" w:space="0" w:color="auto"/>
          </w:divBdr>
        </w:div>
        <w:div w:id="696544635">
          <w:marLeft w:val="0"/>
          <w:marRight w:val="0"/>
          <w:marTop w:val="0"/>
          <w:marBottom w:val="0"/>
          <w:divBdr>
            <w:top w:val="none" w:sz="0" w:space="0" w:color="auto"/>
            <w:left w:val="none" w:sz="0" w:space="0" w:color="auto"/>
            <w:bottom w:val="none" w:sz="0" w:space="0" w:color="auto"/>
            <w:right w:val="none" w:sz="0" w:space="0" w:color="auto"/>
          </w:divBdr>
        </w:div>
        <w:div w:id="1061750454">
          <w:marLeft w:val="0"/>
          <w:marRight w:val="0"/>
          <w:marTop w:val="0"/>
          <w:marBottom w:val="0"/>
          <w:divBdr>
            <w:top w:val="none" w:sz="0" w:space="0" w:color="auto"/>
            <w:left w:val="none" w:sz="0" w:space="0" w:color="auto"/>
            <w:bottom w:val="none" w:sz="0" w:space="0" w:color="auto"/>
            <w:right w:val="none" w:sz="0" w:space="0" w:color="auto"/>
          </w:divBdr>
        </w:div>
        <w:div w:id="1985306451">
          <w:marLeft w:val="0"/>
          <w:marRight w:val="0"/>
          <w:marTop w:val="0"/>
          <w:marBottom w:val="0"/>
          <w:divBdr>
            <w:top w:val="none" w:sz="0" w:space="0" w:color="auto"/>
            <w:left w:val="none" w:sz="0" w:space="0" w:color="auto"/>
            <w:bottom w:val="none" w:sz="0" w:space="0" w:color="auto"/>
            <w:right w:val="none" w:sz="0" w:space="0" w:color="auto"/>
          </w:divBdr>
        </w:div>
        <w:div w:id="401562646">
          <w:marLeft w:val="0"/>
          <w:marRight w:val="0"/>
          <w:marTop w:val="0"/>
          <w:marBottom w:val="0"/>
          <w:divBdr>
            <w:top w:val="none" w:sz="0" w:space="0" w:color="auto"/>
            <w:left w:val="none" w:sz="0" w:space="0" w:color="auto"/>
            <w:bottom w:val="none" w:sz="0" w:space="0" w:color="auto"/>
            <w:right w:val="none" w:sz="0" w:space="0" w:color="auto"/>
          </w:divBdr>
        </w:div>
        <w:div w:id="1685477724">
          <w:marLeft w:val="0"/>
          <w:marRight w:val="0"/>
          <w:marTop w:val="0"/>
          <w:marBottom w:val="0"/>
          <w:divBdr>
            <w:top w:val="none" w:sz="0" w:space="0" w:color="auto"/>
            <w:left w:val="none" w:sz="0" w:space="0" w:color="auto"/>
            <w:bottom w:val="none" w:sz="0" w:space="0" w:color="auto"/>
            <w:right w:val="none" w:sz="0" w:space="0" w:color="auto"/>
          </w:divBdr>
        </w:div>
        <w:div w:id="787511256">
          <w:marLeft w:val="0"/>
          <w:marRight w:val="0"/>
          <w:marTop w:val="0"/>
          <w:marBottom w:val="0"/>
          <w:divBdr>
            <w:top w:val="none" w:sz="0" w:space="0" w:color="auto"/>
            <w:left w:val="none" w:sz="0" w:space="0" w:color="auto"/>
            <w:bottom w:val="none" w:sz="0" w:space="0" w:color="auto"/>
            <w:right w:val="none" w:sz="0" w:space="0" w:color="auto"/>
          </w:divBdr>
        </w:div>
        <w:div w:id="1029376275">
          <w:marLeft w:val="0"/>
          <w:marRight w:val="0"/>
          <w:marTop w:val="0"/>
          <w:marBottom w:val="0"/>
          <w:divBdr>
            <w:top w:val="none" w:sz="0" w:space="0" w:color="auto"/>
            <w:left w:val="none" w:sz="0" w:space="0" w:color="auto"/>
            <w:bottom w:val="none" w:sz="0" w:space="0" w:color="auto"/>
            <w:right w:val="none" w:sz="0" w:space="0" w:color="auto"/>
          </w:divBdr>
        </w:div>
        <w:div w:id="558832323">
          <w:marLeft w:val="0"/>
          <w:marRight w:val="0"/>
          <w:marTop w:val="0"/>
          <w:marBottom w:val="0"/>
          <w:divBdr>
            <w:top w:val="none" w:sz="0" w:space="0" w:color="auto"/>
            <w:left w:val="none" w:sz="0" w:space="0" w:color="auto"/>
            <w:bottom w:val="none" w:sz="0" w:space="0" w:color="auto"/>
            <w:right w:val="none" w:sz="0" w:space="0" w:color="auto"/>
          </w:divBdr>
        </w:div>
        <w:div w:id="984240176">
          <w:marLeft w:val="0"/>
          <w:marRight w:val="0"/>
          <w:marTop w:val="0"/>
          <w:marBottom w:val="0"/>
          <w:divBdr>
            <w:top w:val="none" w:sz="0" w:space="0" w:color="auto"/>
            <w:left w:val="none" w:sz="0" w:space="0" w:color="auto"/>
            <w:bottom w:val="none" w:sz="0" w:space="0" w:color="auto"/>
            <w:right w:val="none" w:sz="0" w:space="0" w:color="auto"/>
          </w:divBdr>
        </w:div>
        <w:div w:id="1317880588">
          <w:marLeft w:val="0"/>
          <w:marRight w:val="0"/>
          <w:marTop w:val="0"/>
          <w:marBottom w:val="0"/>
          <w:divBdr>
            <w:top w:val="none" w:sz="0" w:space="0" w:color="auto"/>
            <w:left w:val="none" w:sz="0" w:space="0" w:color="auto"/>
            <w:bottom w:val="none" w:sz="0" w:space="0" w:color="auto"/>
            <w:right w:val="none" w:sz="0" w:space="0" w:color="auto"/>
          </w:divBdr>
        </w:div>
        <w:div w:id="979311146">
          <w:marLeft w:val="0"/>
          <w:marRight w:val="0"/>
          <w:marTop w:val="0"/>
          <w:marBottom w:val="0"/>
          <w:divBdr>
            <w:top w:val="none" w:sz="0" w:space="0" w:color="auto"/>
            <w:left w:val="none" w:sz="0" w:space="0" w:color="auto"/>
            <w:bottom w:val="none" w:sz="0" w:space="0" w:color="auto"/>
            <w:right w:val="none" w:sz="0" w:space="0" w:color="auto"/>
          </w:divBdr>
        </w:div>
        <w:div w:id="1468931283">
          <w:marLeft w:val="0"/>
          <w:marRight w:val="0"/>
          <w:marTop w:val="0"/>
          <w:marBottom w:val="0"/>
          <w:divBdr>
            <w:top w:val="none" w:sz="0" w:space="0" w:color="auto"/>
            <w:left w:val="none" w:sz="0" w:space="0" w:color="auto"/>
            <w:bottom w:val="none" w:sz="0" w:space="0" w:color="auto"/>
            <w:right w:val="none" w:sz="0" w:space="0" w:color="auto"/>
          </w:divBdr>
        </w:div>
        <w:div w:id="1675257708">
          <w:marLeft w:val="0"/>
          <w:marRight w:val="0"/>
          <w:marTop w:val="0"/>
          <w:marBottom w:val="0"/>
          <w:divBdr>
            <w:top w:val="none" w:sz="0" w:space="0" w:color="auto"/>
            <w:left w:val="none" w:sz="0" w:space="0" w:color="auto"/>
            <w:bottom w:val="none" w:sz="0" w:space="0" w:color="auto"/>
            <w:right w:val="none" w:sz="0" w:space="0" w:color="auto"/>
          </w:divBdr>
        </w:div>
        <w:div w:id="1030453763">
          <w:marLeft w:val="0"/>
          <w:marRight w:val="0"/>
          <w:marTop w:val="0"/>
          <w:marBottom w:val="0"/>
          <w:divBdr>
            <w:top w:val="none" w:sz="0" w:space="0" w:color="auto"/>
            <w:left w:val="none" w:sz="0" w:space="0" w:color="auto"/>
            <w:bottom w:val="none" w:sz="0" w:space="0" w:color="auto"/>
            <w:right w:val="none" w:sz="0" w:space="0" w:color="auto"/>
          </w:divBdr>
        </w:div>
        <w:div w:id="1733235084">
          <w:marLeft w:val="0"/>
          <w:marRight w:val="0"/>
          <w:marTop w:val="0"/>
          <w:marBottom w:val="0"/>
          <w:divBdr>
            <w:top w:val="none" w:sz="0" w:space="0" w:color="auto"/>
            <w:left w:val="none" w:sz="0" w:space="0" w:color="auto"/>
            <w:bottom w:val="none" w:sz="0" w:space="0" w:color="auto"/>
            <w:right w:val="none" w:sz="0" w:space="0" w:color="auto"/>
          </w:divBdr>
        </w:div>
        <w:div w:id="1065301183">
          <w:marLeft w:val="0"/>
          <w:marRight w:val="0"/>
          <w:marTop w:val="0"/>
          <w:marBottom w:val="0"/>
          <w:divBdr>
            <w:top w:val="none" w:sz="0" w:space="0" w:color="auto"/>
            <w:left w:val="none" w:sz="0" w:space="0" w:color="auto"/>
            <w:bottom w:val="none" w:sz="0" w:space="0" w:color="auto"/>
            <w:right w:val="none" w:sz="0" w:space="0" w:color="auto"/>
          </w:divBdr>
        </w:div>
        <w:div w:id="293800081">
          <w:marLeft w:val="0"/>
          <w:marRight w:val="0"/>
          <w:marTop w:val="0"/>
          <w:marBottom w:val="0"/>
          <w:divBdr>
            <w:top w:val="none" w:sz="0" w:space="0" w:color="auto"/>
            <w:left w:val="none" w:sz="0" w:space="0" w:color="auto"/>
            <w:bottom w:val="none" w:sz="0" w:space="0" w:color="auto"/>
            <w:right w:val="none" w:sz="0" w:space="0" w:color="auto"/>
          </w:divBdr>
        </w:div>
        <w:div w:id="980883343">
          <w:marLeft w:val="0"/>
          <w:marRight w:val="0"/>
          <w:marTop w:val="0"/>
          <w:marBottom w:val="0"/>
          <w:divBdr>
            <w:top w:val="none" w:sz="0" w:space="0" w:color="auto"/>
            <w:left w:val="none" w:sz="0" w:space="0" w:color="auto"/>
            <w:bottom w:val="none" w:sz="0" w:space="0" w:color="auto"/>
            <w:right w:val="none" w:sz="0" w:space="0" w:color="auto"/>
          </w:divBdr>
        </w:div>
        <w:div w:id="1669094502">
          <w:marLeft w:val="0"/>
          <w:marRight w:val="0"/>
          <w:marTop w:val="0"/>
          <w:marBottom w:val="0"/>
          <w:divBdr>
            <w:top w:val="none" w:sz="0" w:space="0" w:color="auto"/>
            <w:left w:val="none" w:sz="0" w:space="0" w:color="auto"/>
            <w:bottom w:val="none" w:sz="0" w:space="0" w:color="auto"/>
            <w:right w:val="none" w:sz="0" w:space="0" w:color="auto"/>
          </w:divBdr>
        </w:div>
        <w:div w:id="1293176448">
          <w:marLeft w:val="0"/>
          <w:marRight w:val="0"/>
          <w:marTop w:val="0"/>
          <w:marBottom w:val="0"/>
          <w:divBdr>
            <w:top w:val="none" w:sz="0" w:space="0" w:color="auto"/>
            <w:left w:val="none" w:sz="0" w:space="0" w:color="auto"/>
            <w:bottom w:val="none" w:sz="0" w:space="0" w:color="auto"/>
            <w:right w:val="none" w:sz="0" w:space="0" w:color="auto"/>
          </w:divBdr>
        </w:div>
        <w:div w:id="671907772">
          <w:marLeft w:val="0"/>
          <w:marRight w:val="0"/>
          <w:marTop w:val="0"/>
          <w:marBottom w:val="0"/>
          <w:divBdr>
            <w:top w:val="none" w:sz="0" w:space="0" w:color="auto"/>
            <w:left w:val="none" w:sz="0" w:space="0" w:color="auto"/>
            <w:bottom w:val="none" w:sz="0" w:space="0" w:color="auto"/>
            <w:right w:val="none" w:sz="0" w:space="0" w:color="auto"/>
          </w:divBdr>
        </w:div>
        <w:div w:id="1921602112">
          <w:marLeft w:val="0"/>
          <w:marRight w:val="0"/>
          <w:marTop w:val="0"/>
          <w:marBottom w:val="0"/>
          <w:divBdr>
            <w:top w:val="none" w:sz="0" w:space="0" w:color="auto"/>
            <w:left w:val="none" w:sz="0" w:space="0" w:color="auto"/>
            <w:bottom w:val="none" w:sz="0" w:space="0" w:color="auto"/>
            <w:right w:val="none" w:sz="0" w:space="0" w:color="auto"/>
          </w:divBdr>
        </w:div>
        <w:div w:id="2039357532">
          <w:marLeft w:val="0"/>
          <w:marRight w:val="0"/>
          <w:marTop w:val="0"/>
          <w:marBottom w:val="0"/>
          <w:divBdr>
            <w:top w:val="none" w:sz="0" w:space="0" w:color="auto"/>
            <w:left w:val="none" w:sz="0" w:space="0" w:color="auto"/>
            <w:bottom w:val="none" w:sz="0" w:space="0" w:color="auto"/>
            <w:right w:val="none" w:sz="0" w:space="0" w:color="auto"/>
          </w:divBdr>
        </w:div>
        <w:div w:id="213854734">
          <w:marLeft w:val="0"/>
          <w:marRight w:val="0"/>
          <w:marTop w:val="0"/>
          <w:marBottom w:val="0"/>
          <w:divBdr>
            <w:top w:val="none" w:sz="0" w:space="0" w:color="auto"/>
            <w:left w:val="none" w:sz="0" w:space="0" w:color="auto"/>
            <w:bottom w:val="none" w:sz="0" w:space="0" w:color="auto"/>
            <w:right w:val="none" w:sz="0" w:space="0" w:color="auto"/>
          </w:divBdr>
        </w:div>
        <w:div w:id="2028436903">
          <w:marLeft w:val="0"/>
          <w:marRight w:val="0"/>
          <w:marTop w:val="0"/>
          <w:marBottom w:val="0"/>
          <w:divBdr>
            <w:top w:val="none" w:sz="0" w:space="0" w:color="auto"/>
            <w:left w:val="none" w:sz="0" w:space="0" w:color="auto"/>
            <w:bottom w:val="none" w:sz="0" w:space="0" w:color="auto"/>
            <w:right w:val="none" w:sz="0" w:space="0" w:color="auto"/>
          </w:divBdr>
        </w:div>
        <w:div w:id="403648102">
          <w:marLeft w:val="0"/>
          <w:marRight w:val="0"/>
          <w:marTop w:val="0"/>
          <w:marBottom w:val="0"/>
          <w:divBdr>
            <w:top w:val="none" w:sz="0" w:space="0" w:color="auto"/>
            <w:left w:val="none" w:sz="0" w:space="0" w:color="auto"/>
            <w:bottom w:val="none" w:sz="0" w:space="0" w:color="auto"/>
            <w:right w:val="none" w:sz="0" w:space="0" w:color="auto"/>
          </w:divBdr>
        </w:div>
        <w:div w:id="170293580">
          <w:marLeft w:val="0"/>
          <w:marRight w:val="0"/>
          <w:marTop w:val="0"/>
          <w:marBottom w:val="0"/>
          <w:divBdr>
            <w:top w:val="none" w:sz="0" w:space="0" w:color="auto"/>
            <w:left w:val="none" w:sz="0" w:space="0" w:color="auto"/>
            <w:bottom w:val="none" w:sz="0" w:space="0" w:color="auto"/>
            <w:right w:val="none" w:sz="0" w:space="0" w:color="auto"/>
          </w:divBdr>
        </w:div>
        <w:div w:id="88284209">
          <w:marLeft w:val="0"/>
          <w:marRight w:val="0"/>
          <w:marTop w:val="0"/>
          <w:marBottom w:val="0"/>
          <w:divBdr>
            <w:top w:val="none" w:sz="0" w:space="0" w:color="auto"/>
            <w:left w:val="none" w:sz="0" w:space="0" w:color="auto"/>
            <w:bottom w:val="none" w:sz="0" w:space="0" w:color="auto"/>
            <w:right w:val="none" w:sz="0" w:space="0" w:color="auto"/>
          </w:divBdr>
        </w:div>
        <w:div w:id="486866995">
          <w:marLeft w:val="0"/>
          <w:marRight w:val="0"/>
          <w:marTop w:val="0"/>
          <w:marBottom w:val="0"/>
          <w:divBdr>
            <w:top w:val="none" w:sz="0" w:space="0" w:color="auto"/>
            <w:left w:val="none" w:sz="0" w:space="0" w:color="auto"/>
            <w:bottom w:val="none" w:sz="0" w:space="0" w:color="auto"/>
            <w:right w:val="none" w:sz="0" w:space="0" w:color="auto"/>
          </w:divBdr>
        </w:div>
        <w:div w:id="1037662878">
          <w:marLeft w:val="0"/>
          <w:marRight w:val="0"/>
          <w:marTop w:val="0"/>
          <w:marBottom w:val="0"/>
          <w:divBdr>
            <w:top w:val="none" w:sz="0" w:space="0" w:color="auto"/>
            <w:left w:val="none" w:sz="0" w:space="0" w:color="auto"/>
            <w:bottom w:val="none" w:sz="0" w:space="0" w:color="auto"/>
            <w:right w:val="none" w:sz="0" w:space="0" w:color="auto"/>
          </w:divBdr>
        </w:div>
        <w:div w:id="1001156428">
          <w:marLeft w:val="0"/>
          <w:marRight w:val="0"/>
          <w:marTop w:val="0"/>
          <w:marBottom w:val="0"/>
          <w:divBdr>
            <w:top w:val="none" w:sz="0" w:space="0" w:color="auto"/>
            <w:left w:val="none" w:sz="0" w:space="0" w:color="auto"/>
            <w:bottom w:val="none" w:sz="0" w:space="0" w:color="auto"/>
            <w:right w:val="none" w:sz="0" w:space="0" w:color="auto"/>
          </w:divBdr>
        </w:div>
        <w:div w:id="1540050222">
          <w:marLeft w:val="0"/>
          <w:marRight w:val="0"/>
          <w:marTop w:val="0"/>
          <w:marBottom w:val="0"/>
          <w:divBdr>
            <w:top w:val="none" w:sz="0" w:space="0" w:color="auto"/>
            <w:left w:val="none" w:sz="0" w:space="0" w:color="auto"/>
            <w:bottom w:val="none" w:sz="0" w:space="0" w:color="auto"/>
            <w:right w:val="none" w:sz="0" w:space="0" w:color="auto"/>
          </w:divBdr>
        </w:div>
        <w:div w:id="2035572033">
          <w:marLeft w:val="0"/>
          <w:marRight w:val="0"/>
          <w:marTop w:val="0"/>
          <w:marBottom w:val="0"/>
          <w:divBdr>
            <w:top w:val="none" w:sz="0" w:space="0" w:color="auto"/>
            <w:left w:val="none" w:sz="0" w:space="0" w:color="auto"/>
            <w:bottom w:val="none" w:sz="0" w:space="0" w:color="auto"/>
            <w:right w:val="none" w:sz="0" w:space="0" w:color="auto"/>
          </w:divBdr>
        </w:div>
        <w:div w:id="891767140">
          <w:marLeft w:val="0"/>
          <w:marRight w:val="0"/>
          <w:marTop w:val="0"/>
          <w:marBottom w:val="0"/>
          <w:divBdr>
            <w:top w:val="none" w:sz="0" w:space="0" w:color="auto"/>
            <w:left w:val="none" w:sz="0" w:space="0" w:color="auto"/>
            <w:bottom w:val="none" w:sz="0" w:space="0" w:color="auto"/>
            <w:right w:val="none" w:sz="0" w:space="0" w:color="auto"/>
          </w:divBdr>
        </w:div>
        <w:div w:id="424423356">
          <w:marLeft w:val="0"/>
          <w:marRight w:val="0"/>
          <w:marTop w:val="0"/>
          <w:marBottom w:val="0"/>
          <w:divBdr>
            <w:top w:val="none" w:sz="0" w:space="0" w:color="auto"/>
            <w:left w:val="none" w:sz="0" w:space="0" w:color="auto"/>
            <w:bottom w:val="none" w:sz="0" w:space="0" w:color="auto"/>
            <w:right w:val="none" w:sz="0" w:space="0" w:color="auto"/>
          </w:divBdr>
        </w:div>
        <w:div w:id="1618755433">
          <w:marLeft w:val="0"/>
          <w:marRight w:val="0"/>
          <w:marTop w:val="0"/>
          <w:marBottom w:val="0"/>
          <w:divBdr>
            <w:top w:val="none" w:sz="0" w:space="0" w:color="auto"/>
            <w:left w:val="none" w:sz="0" w:space="0" w:color="auto"/>
            <w:bottom w:val="none" w:sz="0" w:space="0" w:color="auto"/>
            <w:right w:val="none" w:sz="0" w:space="0" w:color="auto"/>
          </w:divBdr>
        </w:div>
        <w:div w:id="780421443">
          <w:marLeft w:val="0"/>
          <w:marRight w:val="0"/>
          <w:marTop w:val="0"/>
          <w:marBottom w:val="0"/>
          <w:divBdr>
            <w:top w:val="none" w:sz="0" w:space="0" w:color="auto"/>
            <w:left w:val="none" w:sz="0" w:space="0" w:color="auto"/>
            <w:bottom w:val="none" w:sz="0" w:space="0" w:color="auto"/>
            <w:right w:val="none" w:sz="0" w:space="0" w:color="auto"/>
          </w:divBdr>
        </w:div>
        <w:div w:id="497380352">
          <w:marLeft w:val="0"/>
          <w:marRight w:val="0"/>
          <w:marTop w:val="0"/>
          <w:marBottom w:val="0"/>
          <w:divBdr>
            <w:top w:val="none" w:sz="0" w:space="0" w:color="auto"/>
            <w:left w:val="none" w:sz="0" w:space="0" w:color="auto"/>
            <w:bottom w:val="none" w:sz="0" w:space="0" w:color="auto"/>
            <w:right w:val="none" w:sz="0" w:space="0" w:color="auto"/>
          </w:divBdr>
        </w:div>
        <w:div w:id="1560432509">
          <w:marLeft w:val="0"/>
          <w:marRight w:val="0"/>
          <w:marTop w:val="0"/>
          <w:marBottom w:val="0"/>
          <w:divBdr>
            <w:top w:val="none" w:sz="0" w:space="0" w:color="auto"/>
            <w:left w:val="none" w:sz="0" w:space="0" w:color="auto"/>
            <w:bottom w:val="none" w:sz="0" w:space="0" w:color="auto"/>
            <w:right w:val="none" w:sz="0" w:space="0" w:color="auto"/>
          </w:divBdr>
        </w:div>
        <w:div w:id="215774735">
          <w:marLeft w:val="0"/>
          <w:marRight w:val="0"/>
          <w:marTop w:val="0"/>
          <w:marBottom w:val="0"/>
          <w:divBdr>
            <w:top w:val="none" w:sz="0" w:space="0" w:color="auto"/>
            <w:left w:val="none" w:sz="0" w:space="0" w:color="auto"/>
            <w:bottom w:val="none" w:sz="0" w:space="0" w:color="auto"/>
            <w:right w:val="none" w:sz="0" w:space="0" w:color="auto"/>
          </w:divBdr>
        </w:div>
        <w:div w:id="1464695395">
          <w:marLeft w:val="0"/>
          <w:marRight w:val="0"/>
          <w:marTop w:val="0"/>
          <w:marBottom w:val="0"/>
          <w:divBdr>
            <w:top w:val="none" w:sz="0" w:space="0" w:color="auto"/>
            <w:left w:val="none" w:sz="0" w:space="0" w:color="auto"/>
            <w:bottom w:val="none" w:sz="0" w:space="0" w:color="auto"/>
            <w:right w:val="none" w:sz="0" w:space="0" w:color="auto"/>
          </w:divBdr>
        </w:div>
        <w:div w:id="1374648656">
          <w:marLeft w:val="0"/>
          <w:marRight w:val="0"/>
          <w:marTop w:val="0"/>
          <w:marBottom w:val="0"/>
          <w:divBdr>
            <w:top w:val="none" w:sz="0" w:space="0" w:color="auto"/>
            <w:left w:val="none" w:sz="0" w:space="0" w:color="auto"/>
            <w:bottom w:val="none" w:sz="0" w:space="0" w:color="auto"/>
            <w:right w:val="none" w:sz="0" w:space="0" w:color="auto"/>
          </w:divBdr>
        </w:div>
        <w:div w:id="350575192">
          <w:marLeft w:val="0"/>
          <w:marRight w:val="0"/>
          <w:marTop w:val="0"/>
          <w:marBottom w:val="0"/>
          <w:divBdr>
            <w:top w:val="none" w:sz="0" w:space="0" w:color="auto"/>
            <w:left w:val="none" w:sz="0" w:space="0" w:color="auto"/>
            <w:bottom w:val="none" w:sz="0" w:space="0" w:color="auto"/>
            <w:right w:val="none" w:sz="0" w:space="0" w:color="auto"/>
          </w:divBdr>
        </w:div>
        <w:div w:id="375739994">
          <w:marLeft w:val="0"/>
          <w:marRight w:val="0"/>
          <w:marTop w:val="0"/>
          <w:marBottom w:val="0"/>
          <w:divBdr>
            <w:top w:val="none" w:sz="0" w:space="0" w:color="auto"/>
            <w:left w:val="none" w:sz="0" w:space="0" w:color="auto"/>
            <w:bottom w:val="none" w:sz="0" w:space="0" w:color="auto"/>
            <w:right w:val="none" w:sz="0" w:space="0" w:color="auto"/>
          </w:divBdr>
        </w:div>
        <w:div w:id="1422526451">
          <w:marLeft w:val="0"/>
          <w:marRight w:val="0"/>
          <w:marTop w:val="0"/>
          <w:marBottom w:val="0"/>
          <w:divBdr>
            <w:top w:val="none" w:sz="0" w:space="0" w:color="auto"/>
            <w:left w:val="none" w:sz="0" w:space="0" w:color="auto"/>
            <w:bottom w:val="none" w:sz="0" w:space="0" w:color="auto"/>
            <w:right w:val="none" w:sz="0" w:space="0" w:color="auto"/>
          </w:divBdr>
        </w:div>
        <w:div w:id="1944416832">
          <w:marLeft w:val="0"/>
          <w:marRight w:val="0"/>
          <w:marTop w:val="0"/>
          <w:marBottom w:val="0"/>
          <w:divBdr>
            <w:top w:val="none" w:sz="0" w:space="0" w:color="auto"/>
            <w:left w:val="none" w:sz="0" w:space="0" w:color="auto"/>
            <w:bottom w:val="none" w:sz="0" w:space="0" w:color="auto"/>
            <w:right w:val="none" w:sz="0" w:space="0" w:color="auto"/>
          </w:divBdr>
        </w:div>
        <w:div w:id="746998662">
          <w:marLeft w:val="0"/>
          <w:marRight w:val="0"/>
          <w:marTop w:val="0"/>
          <w:marBottom w:val="0"/>
          <w:divBdr>
            <w:top w:val="none" w:sz="0" w:space="0" w:color="auto"/>
            <w:left w:val="none" w:sz="0" w:space="0" w:color="auto"/>
            <w:bottom w:val="none" w:sz="0" w:space="0" w:color="auto"/>
            <w:right w:val="none" w:sz="0" w:space="0" w:color="auto"/>
          </w:divBdr>
        </w:div>
        <w:div w:id="1776749609">
          <w:marLeft w:val="0"/>
          <w:marRight w:val="0"/>
          <w:marTop w:val="0"/>
          <w:marBottom w:val="0"/>
          <w:divBdr>
            <w:top w:val="none" w:sz="0" w:space="0" w:color="auto"/>
            <w:left w:val="none" w:sz="0" w:space="0" w:color="auto"/>
            <w:bottom w:val="none" w:sz="0" w:space="0" w:color="auto"/>
            <w:right w:val="none" w:sz="0" w:space="0" w:color="auto"/>
          </w:divBdr>
        </w:div>
        <w:div w:id="301496462">
          <w:marLeft w:val="0"/>
          <w:marRight w:val="0"/>
          <w:marTop w:val="0"/>
          <w:marBottom w:val="0"/>
          <w:divBdr>
            <w:top w:val="none" w:sz="0" w:space="0" w:color="auto"/>
            <w:left w:val="none" w:sz="0" w:space="0" w:color="auto"/>
            <w:bottom w:val="none" w:sz="0" w:space="0" w:color="auto"/>
            <w:right w:val="none" w:sz="0" w:space="0" w:color="auto"/>
          </w:divBdr>
        </w:div>
        <w:div w:id="1056265">
          <w:marLeft w:val="0"/>
          <w:marRight w:val="0"/>
          <w:marTop w:val="0"/>
          <w:marBottom w:val="0"/>
          <w:divBdr>
            <w:top w:val="none" w:sz="0" w:space="0" w:color="auto"/>
            <w:left w:val="none" w:sz="0" w:space="0" w:color="auto"/>
            <w:bottom w:val="none" w:sz="0" w:space="0" w:color="auto"/>
            <w:right w:val="none" w:sz="0" w:space="0" w:color="auto"/>
          </w:divBdr>
        </w:div>
        <w:div w:id="1044209123">
          <w:marLeft w:val="0"/>
          <w:marRight w:val="0"/>
          <w:marTop w:val="0"/>
          <w:marBottom w:val="0"/>
          <w:divBdr>
            <w:top w:val="none" w:sz="0" w:space="0" w:color="auto"/>
            <w:left w:val="none" w:sz="0" w:space="0" w:color="auto"/>
            <w:bottom w:val="none" w:sz="0" w:space="0" w:color="auto"/>
            <w:right w:val="none" w:sz="0" w:space="0" w:color="auto"/>
          </w:divBdr>
        </w:div>
        <w:div w:id="1664162154">
          <w:marLeft w:val="0"/>
          <w:marRight w:val="0"/>
          <w:marTop w:val="0"/>
          <w:marBottom w:val="0"/>
          <w:divBdr>
            <w:top w:val="none" w:sz="0" w:space="0" w:color="auto"/>
            <w:left w:val="none" w:sz="0" w:space="0" w:color="auto"/>
            <w:bottom w:val="none" w:sz="0" w:space="0" w:color="auto"/>
            <w:right w:val="none" w:sz="0" w:space="0" w:color="auto"/>
          </w:divBdr>
        </w:div>
        <w:div w:id="394744933">
          <w:marLeft w:val="0"/>
          <w:marRight w:val="0"/>
          <w:marTop w:val="0"/>
          <w:marBottom w:val="0"/>
          <w:divBdr>
            <w:top w:val="none" w:sz="0" w:space="0" w:color="auto"/>
            <w:left w:val="none" w:sz="0" w:space="0" w:color="auto"/>
            <w:bottom w:val="none" w:sz="0" w:space="0" w:color="auto"/>
            <w:right w:val="none" w:sz="0" w:space="0" w:color="auto"/>
          </w:divBdr>
        </w:div>
        <w:div w:id="1381976486">
          <w:marLeft w:val="0"/>
          <w:marRight w:val="0"/>
          <w:marTop w:val="0"/>
          <w:marBottom w:val="0"/>
          <w:divBdr>
            <w:top w:val="none" w:sz="0" w:space="0" w:color="auto"/>
            <w:left w:val="none" w:sz="0" w:space="0" w:color="auto"/>
            <w:bottom w:val="none" w:sz="0" w:space="0" w:color="auto"/>
            <w:right w:val="none" w:sz="0" w:space="0" w:color="auto"/>
          </w:divBdr>
        </w:div>
        <w:div w:id="2071224995">
          <w:marLeft w:val="0"/>
          <w:marRight w:val="0"/>
          <w:marTop w:val="0"/>
          <w:marBottom w:val="0"/>
          <w:divBdr>
            <w:top w:val="none" w:sz="0" w:space="0" w:color="auto"/>
            <w:left w:val="none" w:sz="0" w:space="0" w:color="auto"/>
            <w:bottom w:val="none" w:sz="0" w:space="0" w:color="auto"/>
            <w:right w:val="none" w:sz="0" w:space="0" w:color="auto"/>
          </w:divBdr>
        </w:div>
        <w:div w:id="1001158837">
          <w:marLeft w:val="0"/>
          <w:marRight w:val="0"/>
          <w:marTop w:val="0"/>
          <w:marBottom w:val="0"/>
          <w:divBdr>
            <w:top w:val="none" w:sz="0" w:space="0" w:color="auto"/>
            <w:left w:val="none" w:sz="0" w:space="0" w:color="auto"/>
            <w:bottom w:val="none" w:sz="0" w:space="0" w:color="auto"/>
            <w:right w:val="none" w:sz="0" w:space="0" w:color="auto"/>
          </w:divBdr>
        </w:div>
        <w:div w:id="1988898103">
          <w:marLeft w:val="0"/>
          <w:marRight w:val="0"/>
          <w:marTop w:val="0"/>
          <w:marBottom w:val="0"/>
          <w:divBdr>
            <w:top w:val="none" w:sz="0" w:space="0" w:color="auto"/>
            <w:left w:val="none" w:sz="0" w:space="0" w:color="auto"/>
            <w:bottom w:val="none" w:sz="0" w:space="0" w:color="auto"/>
            <w:right w:val="none" w:sz="0" w:space="0" w:color="auto"/>
          </w:divBdr>
        </w:div>
        <w:div w:id="792940750">
          <w:marLeft w:val="0"/>
          <w:marRight w:val="0"/>
          <w:marTop w:val="0"/>
          <w:marBottom w:val="0"/>
          <w:divBdr>
            <w:top w:val="none" w:sz="0" w:space="0" w:color="auto"/>
            <w:left w:val="none" w:sz="0" w:space="0" w:color="auto"/>
            <w:bottom w:val="none" w:sz="0" w:space="0" w:color="auto"/>
            <w:right w:val="none" w:sz="0" w:space="0" w:color="auto"/>
          </w:divBdr>
        </w:div>
        <w:div w:id="162744125">
          <w:marLeft w:val="0"/>
          <w:marRight w:val="0"/>
          <w:marTop w:val="0"/>
          <w:marBottom w:val="0"/>
          <w:divBdr>
            <w:top w:val="none" w:sz="0" w:space="0" w:color="auto"/>
            <w:left w:val="none" w:sz="0" w:space="0" w:color="auto"/>
            <w:bottom w:val="none" w:sz="0" w:space="0" w:color="auto"/>
            <w:right w:val="none" w:sz="0" w:space="0" w:color="auto"/>
          </w:divBdr>
        </w:div>
        <w:div w:id="205800912">
          <w:marLeft w:val="0"/>
          <w:marRight w:val="0"/>
          <w:marTop w:val="0"/>
          <w:marBottom w:val="0"/>
          <w:divBdr>
            <w:top w:val="none" w:sz="0" w:space="0" w:color="auto"/>
            <w:left w:val="none" w:sz="0" w:space="0" w:color="auto"/>
            <w:bottom w:val="none" w:sz="0" w:space="0" w:color="auto"/>
            <w:right w:val="none" w:sz="0" w:space="0" w:color="auto"/>
          </w:divBdr>
        </w:div>
        <w:div w:id="1236276801">
          <w:marLeft w:val="0"/>
          <w:marRight w:val="0"/>
          <w:marTop w:val="0"/>
          <w:marBottom w:val="0"/>
          <w:divBdr>
            <w:top w:val="none" w:sz="0" w:space="0" w:color="auto"/>
            <w:left w:val="none" w:sz="0" w:space="0" w:color="auto"/>
            <w:bottom w:val="none" w:sz="0" w:space="0" w:color="auto"/>
            <w:right w:val="none" w:sz="0" w:space="0" w:color="auto"/>
          </w:divBdr>
        </w:div>
        <w:div w:id="1315185790">
          <w:marLeft w:val="0"/>
          <w:marRight w:val="0"/>
          <w:marTop w:val="0"/>
          <w:marBottom w:val="0"/>
          <w:divBdr>
            <w:top w:val="none" w:sz="0" w:space="0" w:color="auto"/>
            <w:left w:val="none" w:sz="0" w:space="0" w:color="auto"/>
            <w:bottom w:val="none" w:sz="0" w:space="0" w:color="auto"/>
            <w:right w:val="none" w:sz="0" w:space="0" w:color="auto"/>
          </w:divBdr>
        </w:div>
        <w:div w:id="2134520007">
          <w:marLeft w:val="0"/>
          <w:marRight w:val="0"/>
          <w:marTop w:val="0"/>
          <w:marBottom w:val="0"/>
          <w:divBdr>
            <w:top w:val="none" w:sz="0" w:space="0" w:color="auto"/>
            <w:left w:val="none" w:sz="0" w:space="0" w:color="auto"/>
            <w:bottom w:val="none" w:sz="0" w:space="0" w:color="auto"/>
            <w:right w:val="none" w:sz="0" w:space="0" w:color="auto"/>
          </w:divBdr>
        </w:div>
        <w:div w:id="1416593185">
          <w:marLeft w:val="0"/>
          <w:marRight w:val="0"/>
          <w:marTop w:val="0"/>
          <w:marBottom w:val="0"/>
          <w:divBdr>
            <w:top w:val="none" w:sz="0" w:space="0" w:color="auto"/>
            <w:left w:val="none" w:sz="0" w:space="0" w:color="auto"/>
            <w:bottom w:val="none" w:sz="0" w:space="0" w:color="auto"/>
            <w:right w:val="none" w:sz="0" w:space="0" w:color="auto"/>
          </w:divBdr>
        </w:div>
        <w:div w:id="1339893668">
          <w:marLeft w:val="0"/>
          <w:marRight w:val="0"/>
          <w:marTop w:val="0"/>
          <w:marBottom w:val="0"/>
          <w:divBdr>
            <w:top w:val="none" w:sz="0" w:space="0" w:color="auto"/>
            <w:left w:val="none" w:sz="0" w:space="0" w:color="auto"/>
            <w:bottom w:val="none" w:sz="0" w:space="0" w:color="auto"/>
            <w:right w:val="none" w:sz="0" w:space="0" w:color="auto"/>
          </w:divBdr>
        </w:div>
        <w:div w:id="1510868010">
          <w:marLeft w:val="0"/>
          <w:marRight w:val="0"/>
          <w:marTop w:val="0"/>
          <w:marBottom w:val="0"/>
          <w:divBdr>
            <w:top w:val="none" w:sz="0" w:space="0" w:color="auto"/>
            <w:left w:val="none" w:sz="0" w:space="0" w:color="auto"/>
            <w:bottom w:val="none" w:sz="0" w:space="0" w:color="auto"/>
            <w:right w:val="none" w:sz="0" w:space="0" w:color="auto"/>
          </w:divBdr>
        </w:div>
        <w:div w:id="1517303689">
          <w:marLeft w:val="0"/>
          <w:marRight w:val="0"/>
          <w:marTop w:val="0"/>
          <w:marBottom w:val="0"/>
          <w:divBdr>
            <w:top w:val="none" w:sz="0" w:space="0" w:color="auto"/>
            <w:left w:val="none" w:sz="0" w:space="0" w:color="auto"/>
            <w:bottom w:val="none" w:sz="0" w:space="0" w:color="auto"/>
            <w:right w:val="none" w:sz="0" w:space="0" w:color="auto"/>
          </w:divBdr>
        </w:div>
        <w:div w:id="345520170">
          <w:marLeft w:val="0"/>
          <w:marRight w:val="0"/>
          <w:marTop w:val="0"/>
          <w:marBottom w:val="0"/>
          <w:divBdr>
            <w:top w:val="none" w:sz="0" w:space="0" w:color="auto"/>
            <w:left w:val="none" w:sz="0" w:space="0" w:color="auto"/>
            <w:bottom w:val="none" w:sz="0" w:space="0" w:color="auto"/>
            <w:right w:val="none" w:sz="0" w:space="0" w:color="auto"/>
          </w:divBdr>
        </w:div>
        <w:div w:id="1034816333">
          <w:marLeft w:val="0"/>
          <w:marRight w:val="0"/>
          <w:marTop w:val="0"/>
          <w:marBottom w:val="0"/>
          <w:divBdr>
            <w:top w:val="none" w:sz="0" w:space="0" w:color="auto"/>
            <w:left w:val="none" w:sz="0" w:space="0" w:color="auto"/>
            <w:bottom w:val="none" w:sz="0" w:space="0" w:color="auto"/>
            <w:right w:val="none" w:sz="0" w:space="0" w:color="auto"/>
          </w:divBdr>
        </w:div>
        <w:div w:id="142236270">
          <w:marLeft w:val="0"/>
          <w:marRight w:val="0"/>
          <w:marTop w:val="0"/>
          <w:marBottom w:val="0"/>
          <w:divBdr>
            <w:top w:val="none" w:sz="0" w:space="0" w:color="auto"/>
            <w:left w:val="none" w:sz="0" w:space="0" w:color="auto"/>
            <w:bottom w:val="none" w:sz="0" w:space="0" w:color="auto"/>
            <w:right w:val="none" w:sz="0" w:space="0" w:color="auto"/>
          </w:divBdr>
        </w:div>
        <w:div w:id="1565525759">
          <w:marLeft w:val="0"/>
          <w:marRight w:val="0"/>
          <w:marTop w:val="0"/>
          <w:marBottom w:val="0"/>
          <w:divBdr>
            <w:top w:val="none" w:sz="0" w:space="0" w:color="auto"/>
            <w:left w:val="none" w:sz="0" w:space="0" w:color="auto"/>
            <w:bottom w:val="none" w:sz="0" w:space="0" w:color="auto"/>
            <w:right w:val="none" w:sz="0" w:space="0" w:color="auto"/>
          </w:divBdr>
        </w:div>
        <w:div w:id="1843471321">
          <w:marLeft w:val="0"/>
          <w:marRight w:val="0"/>
          <w:marTop w:val="0"/>
          <w:marBottom w:val="0"/>
          <w:divBdr>
            <w:top w:val="none" w:sz="0" w:space="0" w:color="auto"/>
            <w:left w:val="none" w:sz="0" w:space="0" w:color="auto"/>
            <w:bottom w:val="none" w:sz="0" w:space="0" w:color="auto"/>
            <w:right w:val="none" w:sz="0" w:space="0" w:color="auto"/>
          </w:divBdr>
        </w:div>
        <w:div w:id="1636788103">
          <w:marLeft w:val="0"/>
          <w:marRight w:val="0"/>
          <w:marTop w:val="0"/>
          <w:marBottom w:val="0"/>
          <w:divBdr>
            <w:top w:val="none" w:sz="0" w:space="0" w:color="auto"/>
            <w:left w:val="none" w:sz="0" w:space="0" w:color="auto"/>
            <w:bottom w:val="none" w:sz="0" w:space="0" w:color="auto"/>
            <w:right w:val="none" w:sz="0" w:space="0" w:color="auto"/>
          </w:divBdr>
        </w:div>
        <w:div w:id="1065837292">
          <w:marLeft w:val="0"/>
          <w:marRight w:val="0"/>
          <w:marTop w:val="0"/>
          <w:marBottom w:val="0"/>
          <w:divBdr>
            <w:top w:val="none" w:sz="0" w:space="0" w:color="auto"/>
            <w:left w:val="none" w:sz="0" w:space="0" w:color="auto"/>
            <w:bottom w:val="none" w:sz="0" w:space="0" w:color="auto"/>
            <w:right w:val="none" w:sz="0" w:space="0" w:color="auto"/>
          </w:divBdr>
        </w:div>
        <w:div w:id="704525860">
          <w:marLeft w:val="0"/>
          <w:marRight w:val="0"/>
          <w:marTop w:val="0"/>
          <w:marBottom w:val="0"/>
          <w:divBdr>
            <w:top w:val="none" w:sz="0" w:space="0" w:color="auto"/>
            <w:left w:val="none" w:sz="0" w:space="0" w:color="auto"/>
            <w:bottom w:val="none" w:sz="0" w:space="0" w:color="auto"/>
            <w:right w:val="none" w:sz="0" w:space="0" w:color="auto"/>
          </w:divBdr>
        </w:div>
        <w:div w:id="681322103">
          <w:marLeft w:val="0"/>
          <w:marRight w:val="0"/>
          <w:marTop w:val="0"/>
          <w:marBottom w:val="0"/>
          <w:divBdr>
            <w:top w:val="none" w:sz="0" w:space="0" w:color="auto"/>
            <w:left w:val="none" w:sz="0" w:space="0" w:color="auto"/>
            <w:bottom w:val="none" w:sz="0" w:space="0" w:color="auto"/>
            <w:right w:val="none" w:sz="0" w:space="0" w:color="auto"/>
          </w:divBdr>
        </w:div>
        <w:div w:id="69376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nesaintdenis.fr/Nouvelle-plateforme-de-depot-des-demandes-de-subvention" TargetMode="External"/><Relationship Id="rId5" Type="http://schemas.openxmlformats.org/officeDocument/2006/relationships/footnotes" Target="footnotes.xml"/><Relationship Id="rId10" Type="http://schemas.openxmlformats.org/officeDocument/2006/relationships/hyperlink" Target="mailto:dpas-partenariats@seinesaintdenis.fr" TargetMode="External"/><Relationship Id="rId4" Type="http://schemas.openxmlformats.org/officeDocument/2006/relationships/webSettings" Target="webSettings.xml"/><Relationship Id="rId9" Type="http://schemas.openxmlformats.org/officeDocument/2006/relationships/hyperlink" Target="https://seinesaintdenis.fr/Nouvelle-plateforme-de-depot-des-demandes-de-subven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2357</Words>
  <Characters>12967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Conseil Départemental de la Seine Saint Denis</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Pouillas</dc:creator>
  <cp:keywords/>
  <dc:description/>
  <cp:lastModifiedBy>Romane Pouillas</cp:lastModifiedBy>
  <cp:revision>14</cp:revision>
  <cp:lastPrinted>2023-09-11T07:22:00Z</cp:lastPrinted>
  <dcterms:created xsi:type="dcterms:W3CDTF">2023-09-20T14:28:00Z</dcterms:created>
  <dcterms:modified xsi:type="dcterms:W3CDTF">2023-09-22T14:26:00Z</dcterms:modified>
</cp:coreProperties>
</file>