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object w:dxaOrig="2356" w:dyaOrig="1657">
          <v:rect xmlns:o="urn:schemas-microsoft-com:office:office" xmlns:v="urn:schemas-microsoft-com:vml" id="rectole0000000000" style="width:117.800000pt;height:82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2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Être parents aujourd’hui</w:t>
      </w:r>
    </w:p>
    <w:p>
      <w:pPr>
        <w:spacing w:before="0" w:after="120" w:line="240"/>
        <w:ind w:right="0" w:left="0" w:firstLine="0"/>
        <w:jc w:val="center"/>
        <w:rPr>
          <w:rFonts w:ascii="Cambria" w:hAnsi="Cambria" w:cs="Cambria" w:eastAsia="Cambria"/>
          <w:b/>
          <w:color w:val="3366FF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366FF"/>
          <w:spacing w:val="0"/>
          <w:position w:val="0"/>
          <w:sz w:val="24"/>
          <w:shd w:fill="auto" w:val="clear"/>
        </w:rPr>
        <w:t xml:space="preserve">Mardi 9 octobre 2018  à 17h00 – 20h30</w:t>
      </w:r>
    </w:p>
    <w:p>
      <w:pPr>
        <w:spacing w:before="0" w:after="12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Soirée rencontre</w:t>
      </w:r>
    </w:p>
    <w:p>
      <w:pPr>
        <w:tabs>
          <w:tab w:val="left" w:pos="6379" w:leader="none"/>
        </w:tabs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Maison de quartier des Courtilières - Pantin</w:t>
      </w:r>
    </w:p>
    <w:p>
      <w:pPr>
        <w:tabs>
          <w:tab w:val="left" w:pos="6379" w:leader="none"/>
        </w:tabs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79" w:leader="none"/>
        </w:tabs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tabs>
          <w:tab w:val="left" w:pos="6379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Atelier n° 1 :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Parentalité et transmission culturelle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ab/>
        <w:t xml:space="preserve">              </w:t>
        <w:tab/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Atelie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r n° 2 :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Etre parent à l’ère du numérique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                                            </w:t>
      </w:r>
    </w:p>
    <w:p>
      <w:pPr>
        <w:numPr>
          <w:ilvl w:val="0"/>
          <w:numId w:val="3"/>
        </w:numPr>
        <w:tabs>
          <w:tab w:val="left" w:pos="6379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Atelier n° 3 :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Créer du lien entre les parents et l’école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numPr>
          <w:ilvl w:val="0"/>
          <w:numId w:val="3"/>
        </w:numPr>
        <w:tabs>
          <w:tab w:val="left" w:pos="6379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Atelier n° 4 :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Faire et être ensemble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6379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tabs>
          <w:tab w:val="left" w:pos="6521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6521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6521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  <w:t xml:space="preserve">Nom, prénom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     </w:t>
      </w:r>
    </w:p>
    <w:p>
      <w:pPr>
        <w:tabs>
          <w:tab w:val="left" w:pos="6379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6379" w:leader="none"/>
        </w:tabs>
        <w:spacing w:before="0" w:after="0" w:line="240"/>
        <w:ind w:right="0" w:left="567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Parent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6379" w:leader="none"/>
        </w:tabs>
        <w:spacing w:before="0" w:after="0" w:line="240"/>
        <w:ind w:right="0" w:left="567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6521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6521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Viendra avec son (ses) enfant(s)  Nombre :      </w:t>
        <w:tab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Nom(s) et prénom(s) de (des) l’enfant(s) :      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Âge de (des) l’enfant(s) :      </w:t>
      </w:r>
    </w:p>
    <w:p>
      <w:pPr>
        <w:tabs>
          <w:tab w:val="left" w:pos="6521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521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521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Professionnel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6521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521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Organisme      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521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Adresse     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521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Code postal et ville      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521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Tél et Mail      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Merci de vous inscrire par mail ou téléphone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Profession Banlieue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15 rue Catulienne, 93200 Saint-Denis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Mail : </w:t>
      </w:r>
      <w:hyperlink xmlns:r="http://schemas.openxmlformats.org/officeDocument/2006/relationships" r:id="docRId2">
        <w:r>
          <w:rPr>
            <w:rFonts w:ascii="Cambria" w:hAnsi="Cambria" w:cs="Cambria" w:eastAsia="Cambria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profession.banlieue@wanadoo.fr</w:t>
        </w:r>
      </w:hyperlink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Tel : 01 48 09 26 36 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             </w:t>
        <w:tab/>
        <w:tab/>
        <w:tab/>
        <w:t xml:space="preserve">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profession.banlieue@wanadoo.fr" Id="docRId2" Type="http://schemas.openxmlformats.org/officeDocument/2006/relationships/hyperlink"/><Relationship Target="styles.xml" Id="docRId4" Type="http://schemas.openxmlformats.org/officeDocument/2006/relationships/styles"/></Relationships>
</file>